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A5E2" w14:textId="567F84D0" w:rsidR="003860E7" w:rsidRDefault="00427E4C" w:rsidP="00427E4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of Atkins, Iowa</w:t>
      </w:r>
    </w:p>
    <w:p w14:paraId="0E9E4841" w14:textId="6C4CA3A6" w:rsidR="00427E4C" w:rsidRDefault="00EA0C7E" w:rsidP="00427E4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</w:t>
      </w:r>
      <w:r w:rsidR="00616AD9">
        <w:rPr>
          <w:rFonts w:ascii="Times New Roman" w:hAnsi="Times New Roman" w:cs="Times New Roman"/>
        </w:rPr>
        <w:t>23</w:t>
      </w:r>
      <w:r w:rsidR="00CF6490">
        <w:rPr>
          <w:rFonts w:ascii="Times New Roman" w:hAnsi="Times New Roman" w:cs="Times New Roman"/>
        </w:rPr>
        <w:t>, 2026</w:t>
      </w:r>
      <w:r w:rsidR="00427E4C">
        <w:rPr>
          <w:rFonts w:ascii="Times New Roman" w:hAnsi="Times New Roman" w:cs="Times New Roman"/>
        </w:rPr>
        <w:t xml:space="preserve"> </w:t>
      </w:r>
      <w:r w:rsidR="009230F0">
        <w:rPr>
          <w:rFonts w:ascii="Times New Roman" w:hAnsi="Times New Roman" w:cs="Times New Roman"/>
        </w:rPr>
        <w:t xml:space="preserve">Special </w:t>
      </w:r>
      <w:r w:rsidR="00427E4C">
        <w:rPr>
          <w:rFonts w:ascii="Times New Roman" w:hAnsi="Times New Roman" w:cs="Times New Roman"/>
        </w:rPr>
        <w:t>Council Meeting Minutes</w:t>
      </w:r>
    </w:p>
    <w:p w14:paraId="5FBFBC4A" w14:textId="77777777" w:rsidR="00427E4C" w:rsidRDefault="00427E4C" w:rsidP="00427E4C">
      <w:pPr>
        <w:pStyle w:val="NoSpacing"/>
        <w:jc w:val="center"/>
        <w:rPr>
          <w:rFonts w:ascii="Times New Roman" w:hAnsi="Times New Roman" w:cs="Times New Roman"/>
        </w:rPr>
      </w:pPr>
    </w:p>
    <w:p w14:paraId="004FDCA8" w14:textId="51C81EEE" w:rsidR="00427E4C" w:rsidRDefault="00427E4C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</w:t>
      </w:r>
      <w:r w:rsidR="00CF6490">
        <w:rPr>
          <w:rFonts w:ascii="Times New Roman" w:hAnsi="Times New Roman" w:cs="Times New Roman"/>
        </w:rPr>
        <w:t>Brian Cruise</w:t>
      </w:r>
      <w:r>
        <w:rPr>
          <w:rFonts w:ascii="Times New Roman" w:hAnsi="Times New Roman" w:cs="Times New Roman"/>
        </w:rPr>
        <w:t xml:space="preserve"> called the meeting to order at 6:00 p.m. with the Pledge of Allegiance</w:t>
      </w:r>
      <w:r w:rsidR="00550D0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Council members </w:t>
      </w:r>
      <w:r w:rsidR="00CF6490">
        <w:rPr>
          <w:rFonts w:ascii="Times New Roman" w:hAnsi="Times New Roman" w:cs="Times New Roman"/>
        </w:rPr>
        <w:t>Kevin DeMeulenaere</w:t>
      </w:r>
      <w:r w:rsidR="009230F0">
        <w:rPr>
          <w:rFonts w:ascii="Times New Roman" w:hAnsi="Times New Roman" w:cs="Times New Roman"/>
        </w:rPr>
        <w:t xml:space="preserve">, </w:t>
      </w:r>
      <w:r w:rsidR="009230F0">
        <w:rPr>
          <w:rFonts w:ascii="Times New Roman" w:hAnsi="Times New Roman" w:cs="Times New Roman"/>
        </w:rPr>
        <w:t>Trevor Dursky</w:t>
      </w:r>
      <w:r w:rsidR="00192E40">
        <w:rPr>
          <w:rFonts w:ascii="Times New Roman" w:hAnsi="Times New Roman" w:cs="Times New Roman"/>
        </w:rPr>
        <w:t>,</w:t>
      </w:r>
      <w:r w:rsidR="000637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Dave Fisher</w:t>
      </w:r>
      <w:r w:rsidR="00DE2860">
        <w:rPr>
          <w:rFonts w:ascii="Times New Roman" w:hAnsi="Times New Roman" w:cs="Times New Roman"/>
        </w:rPr>
        <w:t xml:space="preserve">, and Bob Stolen </w:t>
      </w:r>
      <w:r w:rsidR="002E5C5D">
        <w:rPr>
          <w:rFonts w:ascii="Times New Roman" w:hAnsi="Times New Roman" w:cs="Times New Roman"/>
        </w:rPr>
        <w:t>answered roll call</w:t>
      </w:r>
      <w:r w:rsidR="00550D07">
        <w:rPr>
          <w:rFonts w:ascii="Times New Roman" w:hAnsi="Times New Roman" w:cs="Times New Roman"/>
        </w:rPr>
        <w:t xml:space="preserve">. </w:t>
      </w:r>
      <w:r w:rsidR="00AE18B7">
        <w:rPr>
          <w:rFonts w:ascii="Times New Roman" w:hAnsi="Times New Roman" w:cs="Times New Roman"/>
        </w:rPr>
        <w:t xml:space="preserve">Council member </w:t>
      </w:r>
      <w:r w:rsidR="009230F0">
        <w:rPr>
          <w:rFonts w:ascii="Times New Roman" w:hAnsi="Times New Roman" w:cs="Times New Roman"/>
        </w:rPr>
        <w:t>Jeremy Rolando</w:t>
      </w:r>
      <w:r w:rsidR="009230F0">
        <w:rPr>
          <w:rFonts w:ascii="Times New Roman" w:hAnsi="Times New Roman" w:cs="Times New Roman"/>
        </w:rPr>
        <w:t xml:space="preserve"> participated via phone call</w:t>
      </w:r>
      <w:r w:rsidR="00AE18B7">
        <w:rPr>
          <w:rFonts w:ascii="Times New Roman" w:hAnsi="Times New Roman" w:cs="Times New Roman"/>
        </w:rPr>
        <w:t xml:space="preserve">.  </w:t>
      </w:r>
      <w:r w:rsidR="002E5C5D">
        <w:rPr>
          <w:rFonts w:ascii="Times New Roman" w:hAnsi="Times New Roman" w:cs="Times New Roman"/>
        </w:rPr>
        <w:t xml:space="preserve">City Administrator Scott Flory </w:t>
      </w:r>
      <w:r w:rsidR="006B41E1">
        <w:rPr>
          <w:rFonts w:ascii="Times New Roman" w:hAnsi="Times New Roman" w:cs="Times New Roman"/>
        </w:rPr>
        <w:t xml:space="preserve">and City Clerk Shelley Annis </w:t>
      </w:r>
      <w:r w:rsidR="00F20EDF">
        <w:rPr>
          <w:rFonts w:ascii="Times New Roman" w:hAnsi="Times New Roman" w:cs="Times New Roman"/>
        </w:rPr>
        <w:t>w</w:t>
      </w:r>
      <w:r w:rsidR="006B41E1">
        <w:rPr>
          <w:rFonts w:ascii="Times New Roman" w:hAnsi="Times New Roman" w:cs="Times New Roman"/>
        </w:rPr>
        <w:t>ere</w:t>
      </w:r>
      <w:r w:rsidR="002E5C5D">
        <w:rPr>
          <w:rFonts w:ascii="Times New Roman" w:hAnsi="Times New Roman" w:cs="Times New Roman"/>
        </w:rPr>
        <w:t xml:space="preserve"> also present.</w:t>
      </w:r>
    </w:p>
    <w:p w14:paraId="30722CFD" w14:textId="77777777" w:rsidR="002E5C5D" w:rsidRDefault="002E5C5D" w:rsidP="00427E4C">
      <w:pPr>
        <w:pStyle w:val="NoSpacing"/>
        <w:rPr>
          <w:rFonts w:ascii="Times New Roman" w:hAnsi="Times New Roman" w:cs="Times New Roman"/>
        </w:rPr>
      </w:pPr>
    </w:p>
    <w:p w14:paraId="26D59C1D" w14:textId="35C84DA7" w:rsidR="00063702" w:rsidRDefault="002E5C5D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</w:t>
      </w:r>
      <w:r w:rsidR="009230F0">
        <w:rPr>
          <w:rFonts w:ascii="Times New Roman" w:hAnsi="Times New Roman" w:cs="Times New Roman"/>
        </w:rPr>
        <w:t>Fisher</w:t>
      </w:r>
      <w:r w:rsidR="006B41E1">
        <w:rPr>
          <w:rFonts w:ascii="Times New Roman" w:hAnsi="Times New Roman" w:cs="Times New Roman"/>
        </w:rPr>
        <w:t>, 2</w:t>
      </w:r>
      <w:r w:rsidR="006B41E1" w:rsidRPr="006B41E1">
        <w:rPr>
          <w:rFonts w:ascii="Times New Roman" w:hAnsi="Times New Roman" w:cs="Times New Roman"/>
          <w:vertAlign w:val="superscript"/>
        </w:rPr>
        <w:t>nd</w:t>
      </w:r>
      <w:r w:rsidR="006B41E1">
        <w:rPr>
          <w:rFonts w:ascii="Times New Roman" w:hAnsi="Times New Roman" w:cs="Times New Roman"/>
        </w:rPr>
        <w:t xml:space="preserve"> DeMeulenaere</w:t>
      </w:r>
      <w:r>
        <w:rPr>
          <w:rFonts w:ascii="Times New Roman" w:hAnsi="Times New Roman" w:cs="Times New Roman"/>
        </w:rPr>
        <w:t xml:space="preserve"> to approve the agenda</w:t>
      </w:r>
      <w:r w:rsidR="007853D5">
        <w:rPr>
          <w:rFonts w:ascii="Times New Roman" w:hAnsi="Times New Roman" w:cs="Times New Roman"/>
        </w:rPr>
        <w:t xml:space="preserve"> </w:t>
      </w:r>
      <w:r w:rsidR="00CF6490">
        <w:rPr>
          <w:rFonts w:ascii="Times New Roman" w:hAnsi="Times New Roman" w:cs="Times New Roman"/>
        </w:rPr>
        <w:t>– all aye.</w:t>
      </w:r>
    </w:p>
    <w:p w14:paraId="26897D5E" w14:textId="77777777" w:rsidR="007853D5" w:rsidRDefault="007853D5" w:rsidP="00427E4C">
      <w:pPr>
        <w:pStyle w:val="NoSpacing"/>
        <w:rPr>
          <w:rFonts w:ascii="Times New Roman" w:hAnsi="Times New Roman" w:cs="Times New Roman"/>
        </w:rPr>
      </w:pPr>
    </w:p>
    <w:p w14:paraId="20494943" w14:textId="4EB4FD02" w:rsidR="009230F0" w:rsidRDefault="009230F0" w:rsidP="009230F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</w:t>
      </w:r>
      <w:r>
        <w:rPr>
          <w:rFonts w:ascii="Times New Roman" w:hAnsi="Times New Roman" w:cs="Times New Roman"/>
        </w:rPr>
        <w:t>Fisher, 2</w:t>
      </w:r>
      <w:r w:rsidRPr="009230F0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Stolen to approve the consent agenda items consisting of: the claims for payment, the </w:t>
      </w:r>
      <w:r>
        <w:rPr>
          <w:rFonts w:ascii="Times New Roman" w:hAnsi="Times New Roman" w:cs="Times New Roman"/>
        </w:rPr>
        <w:t>April 1</w:t>
      </w:r>
      <w:r>
        <w:rPr>
          <w:rFonts w:ascii="Times New Roman" w:hAnsi="Times New Roman" w:cs="Times New Roman"/>
        </w:rPr>
        <w:t xml:space="preserve">4, 2024 City Council minutes, renewal of a retail tobacco license for the </w:t>
      </w:r>
      <w:r>
        <w:rPr>
          <w:rFonts w:ascii="Times New Roman" w:hAnsi="Times New Roman" w:cs="Times New Roman"/>
        </w:rPr>
        <w:t>Depot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188 Parkridge Rd, </w:t>
      </w:r>
      <w:r>
        <w:rPr>
          <w:rFonts w:ascii="Times New Roman" w:hAnsi="Times New Roman" w:cs="Times New Roman"/>
        </w:rPr>
        <w:t>Atkins,</w:t>
      </w:r>
      <w:r>
        <w:rPr>
          <w:rFonts w:ascii="Times New Roman" w:hAnsi="Times New Roman" w:cs="Times New Roman"/>
        </w:rPr>
        <w:t xml:space="preserve"> the 2</w:t>
      </w:r>
      <w:r w:rsidRPr="009230F0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Reading of </w:t>
      </w:r>
      <w:r>
        <w:rPr>
          <w:rFonts w:ascii="Times New Roman" w:hAnsi="Times New Roman" w:cs="Times New Roman"/>
          <w:u w:val="single"/>
        </w:rPr>
        <w:t>Ordinance #240</w:t>
      </w:r>
      <w:r>
        <w:rPr>
          <w:rFonts w:ascii="Times New Roman" w:hAnsi="Times New Roman" w:cs="Times New Roman"/>
        </w:rPr>
        <w:t xml:space="preserve"> adding a provision to the City Code pertaining to water meters, </w:t>
      </w:r>
      <w:r>
        <w:rPr>
          <w:rFonts w:ascii="Times New Roman" w:hAnsi="Times New Roman" w:cs="Times New Roman"/>
          <w:u w:val="single"/>
        </w:rPr>
        <w:t>Resolution 2024-04</w:t>
      </w:r>
      <w:r>
        <w:rPr>
          <w:rFonts w:ascii="Times New Roman" w:hAnsi="Times New Roman" w:cs="Times New Roman"/>
          <w:u w:val="single"/>
        </w:rPr>
        <w:t>-05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approving a Utility Services Privacy Policy</w:t>
      </w:r>
      <w:r>
        <w:rPr>
          <w:rFonts w:ascii="Times New Roman" w:hAnsi="Times New Roman" w:cs="Times New Roman"/>
        </w:rPr>
        <w:t xml:space="preserve">.  DeMeulenaere, </w:t>
      </w:r>
      <w:r>
        <w:rPr>
          <w:rFonts w:ascii="Times New Roman" w:hAnsi="Times New Roman" w:cs="Times New Roman"/>
        </w:rPr>
        <w:t xml:space="preserve">Dursky, </w:t>
      </w:r>
      <w:r>
        <w:rPr>
          <w:rFonts w:ascii="Times New Roman" w:hAnsi="Times New Roman" w:cs="Times New Roman"/>
        </w:rPr>
        <w:t>Fisher, Rolando</w:t>
      </w:r>
      <w:r>
        <w:rPr>
          <w:rFonts w:ascii="Times New Roman" w:hAnsi="Times New Roman" w:cs="Times New Roman"/>
        </w:rPr>
        <w:t>, Stolen</w:t>
      </w:r>
      <w:r>
        <w:rPr>
          <w:rFonts w:ascii="Times New Roman" w:hAnsi="Times New Roman" w:cs="Times New Roman"/>
        </w:rPr>
        <w:t xml:space="preserve"> – aye.</w:t>
      </w:r>
    </w:p>
    <w:p w14:paraId="10E9B9EB" w14:textId="77777777" w:rsidR="009230F0" w:rsidRDefault="009230F0" w:rsidP="009230F0">
      <w:pPr>
        <w:pStyle w:val="NoSpacing"/>
        <w:rPr>
          <w:rFonts w:ascii="Times New Roman" w:hAnsi="Times New Roman" w:cs="Times New Roman"/>
        </w:rPr>
      </w:pPr>
    </w:p>
    <w:p w14:paraId="78080487" w14:textId="7D2C304E" w:rsidR="00EB4453" w:rsidRDefault="009230F0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 Cruise opened a Public Hearing at 6:10 p.m. on the City of Atkins FY2027 Proposed Budget.  No comments were received at city hall prior to the hearing.  No comments were heard from those in attendance.  Motion Stolen, 2</w:t>
      </w:r>
      <w:r w:rsidRPr="009230F0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Dursky to close the Public Hearing at 6:11 p.m.</w:t>
      </w:r>
    </w:p>
    <w:p w14:paraId="50D4887D" w14:textId="77777777" w:rsidR="009230F0" w:rsidRDefault="009230F0" w:rsidP="00427E4C">
      <w:pPr>
        <w:pStyle w:val="NoSpacing"/>
        <w:rPr>
          <w:rFonts w:ascii="Times New Roman" w:hAnsi="Times New Roman" w:cs="Times New Roman"/>
        </w:rPr>
      </w:pPr>
    </w:p>
    <w:p w14:paraId="7C61B884" w14:textId="5ABAC0CC" w:rsidR="009230F0" w:rsidRDefault="009230F0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Stolen, 2</w:t>
      </w:r>
      <w:r w:rsidRPr="009230F0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Dursky to approve </w:t>
      </w:r>
      <w:r>
        <w:rPr>
          <w:rFonts w:ascii="Times New Roman" w:hAnsi="Times New Roman" w:cs="Times New Roman"/>
          <w:u w:val="single"/>
        </w:rPr>
        <w:t>Resolution 2026-04-01</w:t>
      </w:r>
      <w:r>
        <w:rPr>
          <w:rFonts w:ascii="Times New Roman" w:hAnsi="Times New Roman" w:cs="Times New Roman"/>
        </w:rPr>
        <w:t xml:space="preserve"> adopting the FY27 City of Atkins Budget.  Dursky, Fisher, Rolando, Stolen, DeMeulenaere – aye.</w:t>
      </w:r>
    </w:p>
    <w:p w14:paraId="4B111A3B" w14:textId="77777777" w:rsidR="009230F0" w:rsidRPr="009230F0" w:rsidRDefault="009230F0" w:rsidP="00427E4C">
      <w:pPr>
        <w:pStyle w:val="NoSpacing"/>
        <w:rPr>
          <w:rFonts w:ascii="Times New Roman" w:hAnsi="Times New Roman" w:cs="Times New Roman"/>
        </w:rPr>
      </w:pPr>
    </w:p>
    <w:p w14:paraId="2579ED8A" w14:textId="64055CB1" w:rsidR="00C4179C" w:rsidRDefault="00E039BB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</w:t>
      </w:r>
      <w:r w:rsidR="009230F0">
        <w:rPr>
          <w:rFonts w:ascii="Times New Roman" w:hAnsi="Times New Roman" w:cs="Times New Roman"/>
        </w:rPr>
        <w:t>Stolen</w:t>
      </w:r>
      <w:r w:rsidR="00B52CD5">
        <w:rPr>
          <w:rFonts w:ascii="Times New Roman" w:hAnsi="Times New Roman" w:cs="Times New Roman"/>
        </w:rPr>
        <w:t>, 2</w:t>
      </w:r>
      <w:r w:rsidR="00B52CD5" w:rsidRPr="00B52CD5">
        <w:rPr>
          <w:rFonts w:ascii="Times New Roman" w:hAnsi="Times New Roman" w:cs="Times New Roman"/>
          <w:vertAlign w:val="superscript"/>
        </w:rPr>
        <w:t>nd</w:t>
      </w:r>
      <w:r w:rsidR="00B52CD5">
        <w:rPr>
          <w:rFonts w:ascii="Times New Roman" w:hAnsi="Times New Roman" w:cs="Times New Roman"/>
        </w:rPr>
        <w:t xml:space="preserve"> </w:t>
      </w:r>
      <w:r w:rsidR="00D6262E">
        <w:rPr>
          <w:rFonts w:ascii="Times New Roman" w:hAnsi="Times New Roman" w:cs="Times New Roman"/>
        </w:rPr>
        <w:t>DeMeulenaere</w:t>
      </w:r>
      <w:r w:rsidR="002E0B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adjourn </w:t>
      </w:r>
      <w:r w:rsidR="00545215">
        <w:rPr>
          <w:rFonts w:ascii="Times New Roman" w:hAnsi="Times New Roman" w:cs="Times New Roman"/>
        </w:rPr>
        <w:t xml:space="preserve">the meeting </w:t>
      </w:r>
      <w:r>
        <w:rPr>
          <w:rFonts w:ascii="Times New Roman" w:hAnsi="Times New Roman" w:cs="Times New Roman"/>
        </w:rPr>
        <w:t xml:space="preserve">at </w:t>
      </w:r>
      <w:r w:rsidR="009230F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:</w:t>
      </w:r>
      <w:r w:rsidR="009230F0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p.m.</w:t>
      </w:r>
      <w:r w:rsidR="00BD0D37">
        <w:rPr>
          <w:rFonts w:ascii="Times New Roman" w:hAnsi="Times New Roman" w:cs="Times New Roman"/>
        </w:rPr>
        <w:t xml:space="preserve"> – all aye.</w:t>
      </w:r>
    </w:p>
    <w:sectPr w:rsidR="00C4179C" w:rsidSect="00254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4C"/>
    <w:rsid w:val="000365AD"/>
    <w:rsid w:val="00043A2A"/>
    <w:rsid w:val="0005013A"/>
    <w:rsid w:val="0005326C"/>
    <w:rsid w:val="00054FFC"/>
    <w:rsid w:val="00063702"/>
    <w:rsid w:val="000927F6"/>
    <w:rsid w:val="000A1609"/>
    <w:rsid w:val="000C0AD4"/>
    <w:rsid w:val="000C359E"/>
    <w:rsid w:val="000D68EE"/>
    <w:rsid w:val="000E31C3"/>
    <w:rsid w:val="000E3A34"/>
    <w:rsid w:val="001026DB"/>
    <w:rsid w:val="00107C43"/>
    <w:rsid w:val="001160EF"/>
    <w:rsid w:val="00164B82"/>
    <w:rsid w:val="00192E40"/>
    <w:rsid w:val="001966B7"/>
    <w:rsid w:val="001E01E9"/>
    <w:rsid w:val="00226A8A"/>
    <w:rsid w:val="00226C8F"/>
    <w:rsid w:val="00232AED"/>
    <w:rsid w:val="002333C6"/>
    <w:rsid w:val="002542EC"/>
    <w:rsid w:val="0025444A"/>
    <w:rsid w:val="00260209"/>
    <w:rsid w:val="00272624"/>
    <w:rsid w:val="002D236B"/>
    <w:rsid w:val="002D5DA6"/>
    <w:rsid w:val="002E0B32"/>
    <w:rsid w:val="002E5C5D"/>
    <w:rsid w:val="0030270A"/>
    <w:rsid w:val="003142B3"/>
    <w:rsid w:val="00380D66"/>
    <w:rsid w:val="003860E7"/>
    <w:rsid w:val="00390646"/>
    <w:rsid w:val="003A092D"/>
    <w:rsid w:val="003D7BF4"/>
    <w:rsid w:val="003F5A2B"/>
    <w:rsid w:val="00402E6B"/>
    <w:rsid w:val="00403F18"/>
    <w:rsid w:val="00404261"/>
    <w:rsid w:val="004065C6"/>
    <w:rsid w:val="0041413C"/>
    <w:rsid w:val="004226F8"/>
    <w:rsid w:val="00427E4C"/>
    <w:rsid w:val="00491AAD"/>
    <w:rsid w:val="0049412F"/>
    <w:rsid w:val="004B121B"/>
    <w:rsid w:val="004B49D2"/>
    <w:rsid w:val="00501535"/>
    <w:rsid w:val="005045CC"/>
    <w:rsid w:val="0050578B"/>
    <w:rsid w:val="0053287B"/>
    <w:rsid w:val="00545215"/>
    <w:rsid w:val="00550D07"/>
    <w:rsid w:val="005922C7"/>
    <w:rsid w:val="005B7F79"/>
    <w:rsid w:val="006073AC"/>
    <w:rsid w:val="00616AD9"/>
    <w:rsid w:val="00640295"/>
    <w:rsid w:val="00671BC2"/>
    <w:rsid w:val="006B41E1"/>
    <w:rsid w:val="00700995"/>
    <w:rsid w:val="00703078"/>
    <w:rsid w:val="007560C4"/>
    <w:rsid w:val="007853D5"/>
    <w:rsid w:val="00790D52"/>
    <w:rsid w:val="007973A0"/>
    <w:rsid w:val="007C353A"/>
    <w:rsid w:val="007D4E1E"/>
    <w:rsid w:val="007F1F7C"/>
    <w:rsid w:val="008044D2"/>
    <w:rsid w:val="0080657E"/>
    <w:rsid w:val="008205CE"/>
    <w:rsid w:val="0083383D"/>
    <w:rsid w:val="00854326"/>
    <w:rsid w:val="00855EBF"/>
    <w:rsid w:val="00860F7F"/>
    <w:rsid w:val="00890639"/>
    <w:rsid w:val="0089123A"/>
    <w:rsid w:val="008B089A"/>
    <w:rsid w:val="008B5411"/>
    <w:rsid w:val="008B70E3"/>
    <w:rsid w:val="008E4F87"/>
    <w:rsid w:val="009230F0"/>
    <w:rsid w:val="009317C2"/>
    <w:rsid w:val="009735C4"/>
    <w:rsid w:val="00993B9D"/>
    <w:rsid w:val="00997F68"/>
    <w:rsid w:val="009C29B8"/>
    <w:rsid w:val="009F7095"/>
    <w:rsid w:val="00A0477B"/>
    <w:rsid w:val="00A20D5D"/>
    <w:rsid w:val="00AC1F50"/>
    <w:rsid w:val="00AE18B7"/>
    <w:rsid w:val="00AE7698"/>
    <w:rsid w:val="00B06E75"/>
    <w:rsid w:val="00B13025"/>
    <w:rsid w:val="00B41E31"/>
    <w:rsid w:val="00B52CD5"/>
    <w:rsid w:val="00B64C14"/>
    <w:rsid w:val="00B97804"/>
    <w:rsid w:val="00BB3A30"/>
    <w:rsid w:val="00BB4793"/>
    <w:rsid w:val="00BD0817"/>
    <w:rsid w:val="00BD0D37"/>
    <w:rsid w:val="00C234E6"/>
    <w:rsid w:val="00C2584B"/>
    <w:rsid w:val="00C412B2"/>
    <w:rsid w:val="00C4179C"/>
    <w:rsid w:val="00C61F21"/>
    <w:rsid w:val="00C87EB5"/>
    <w:rsid w:val="00CB648B"/>
    <w:rsid w:val="00CE36A1"/>
    <w:rsid w:val="00CF6490"/>
    <w:rsid w:val="00D25490"/>
    <w:rsid w:val="00D31DB8"/>
    <w:rsid w:val="00D448F3"/>
    <w:rsid w:val="00D6262E"/>
    <w:rsid w:val="00D656FF"/>
    <w:rsid w:val="00DC6C5C"/>
    <w:rsid w:val="00DD0CCD"/>
    <w:rsid w:val="00DD3E85"/>
    <w:rsid w:val="00DE2860"/>
    <w:rsid w:val="00DE3823"/>
    <w:rsid w:val="00DE7B0C"/>
    <w:rsid w:val="00E039BB"/>
    <w:rsid w:val="00E03A0E"/>
    <w:rsid w:val="00E159B0"/>
    <w:rsid w:val="00E55659"/>
    <w:rsid w:val="00E65FD7"/>
    <w:rsid w:val="00E97943"/>
    <w:rsid w:val="00EA0C7E"/>
    <w:rsid w:val="00EB4453"/>
    <w:rsid w:val="00EC16AD"/>
    <w:rsid w:val="00ED07DC"/>
    <w:rsid w:val="00EF4E4A"/>
    <w:rsid w:val="00F20EDF"/>
    <w:rsid w:val="00FA4561"/>
    <w:rsid w:val="00FB1491"/>
    <w:rsid w:val="00FB4379"/>
    <w:rsid w:val="00FD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2084"/>
  <w15:chartTrackingRefBased/>
  <w15:docId w15:val="{5D9D0FED-AA88-472B-8146-7AA3CB36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E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27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1189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Annis</dc:creator>
  <cp:keywords/>
  <dc:description/>
  <cp:lastModifiedBy>Shelley Annis</cp:lastModifiedBy>
  <cp:revision>3</cp:revision>
  <cp:lastPrinted>2026-04-15T16:25:00Z</cp:lastPrinted>
  <dcterms:created xsi:type="dcterms:W3CDTF">2026-04-24T14:11:00Z</dcterms:created>
  <dcterms:modified xsi:type="dcterms:W3CDTF">2026-04-24T14:20:00Z</dcterms:modified>
</cp:coreProperties>
</file>