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F7CB9F" w14:textId="77777777" w:rsidR="00646089" w:rsidRDefault="00646089" w:rsidP="00646089">
      <w:pPr>
        <w:pStyle w:val="NoSpacing"/>
        <w:jc w:val="center"/>
        <w:rPr>
          <w:b/>
          <w:bCs/>
          <w:sz w:val="32"/>
          <w:szCs w:val="32"/>
        </w:rPr>
      </w:pPr>
      <w:r>
        <w:rPr>
          <w:b/>
          <w:bCs/>
          <w:sz w:val="32"/>
          <w:szCs w:val="32"/>
        </w:rPr>
        <w:t>JOB OPPORTUNITY</w:t>
      </w:r>
    </w:p>
    <w:p w14:paraId="754B4449" w14:textId="77777777" w:rsidR="00646089" w:rsidRDefault="00646089" w:rsidP="00646089">
      <w:pPr>
        <w:pStyle w:val="NoSpacing"/>
        <w:jc w:val="center"/>
        <w:rPr>
          <w:b/>
          <w:bCs/>
          <w:sz w:val="32"/>
          <w:szCs w:val="32"/>
        </w:rPr>
      </w:pPr>
      <w:r>
        <w:rPr>
          <w:b/>
          <w:bCs/>
          <w:sz w:val="32"/>
          <w:szCs w:val="32"/>
        </w:rPr>
        <w:t>PUBLIC WORKS DIRECTOR/</w:t>
      </w:r>
    </w:p>
    <w:p w14:paraId="6387A731" w14:textId="77777777" w:rsidR="00646089" w:rsidRDefault="00646089" w:rsidP="00646089">
      <w:pPr>
        <w:pStyle w:val="NoSpacing"/>
        <w:jc w:val="center"/>
        <w:rPr>
          <w:b/>
          <w:bCs/>
          <w:sz w:val="32"/>
          <w:szCs w:val="32"/>
        </w:rPr>
      </w:pPr>
      <w:r>
        <w:rPr>
          <w:b/>
          <w:bCs/>
          <w:sz w:val="32"/>
          <w:szCs w:val="32"/>
        </w:rPr>
        <w:t>WATER &amp; WASTEWATER SUPERINTENDENT</w:t>
      </w:r>
    </w:p>
    <w:p w14:paraId="6625FA9C" w14:textId="77777777" w:rsidR="00646089" w:rsidRDefault="00646089" w:rsidP="00646089">
      <w:pPr>
        <w:pStyle w:val="NoSpacing"/>
        <w:jc w:val="center"/>
        <w:rPr>
          <w:b/>
          <w:bCs/>
          <w:sz w:val="32"/>
          <w:szCs w:val="32"/>
        </w:rPr>
      </w:pPr>
      <w:r>
        <w:rPr>
          <w:b/>
          <w:bCs/>
          <w:sz w:val="32"/>
          <w:szCs w:val="32"/>
        </w:rPr>
        <w:t>CITY OF ATKINS, IOWA</w:t>
      </w:r>
    </w:p>
    <w:p w14:paraId="5A0C1D85" w14:textId="77777777" w:rsidR="00646089" w:rsidRDefault="00646089" w:rsidP="00646089">
      <w:pPr>
        <w:pStyle w:val="NoSpacing"/>
        <w:jc w:val="center"/>
        <w:rPr>
          <w:b/>
          <w:bCs/>
          <w:sz w:val="32"/>
          <w:szCs w:val="32"/>
        </w:rPr>
      </w:pPr>
    </w:p>
    <w:p w14:paraId="1DD551E8" w14:textId="77777777" w:rsidR="00646089" w:rsidRDefault="00646089" w:rsidP="00646089">
      <w:pPr>
        <w:pStyle w:val="NoSpacing"/>
      </w:pPr>
      <w:r>
        <w:t>As the result of an anticipated retirement, effective late March of 2026, t</w:t>
      </w:r>
      <w:r w:rsidRPr="0072295F">
        <w:t xml:space="preserve">he City of </w:t>
      </w:r>
      <w:r>
        <w:t>ATKINS, IOWA,</w:t>
      </w:r>
      <w:r w:rsidRPr="0072295F">
        <w:t xml:space="preserve"> is </w:t>
      </w:r>
      <w:r>
        <w:t xml:space="preserve">now </w:t>
      </w:r>
      <w:r w:rsidRPr="0072295F">
        <w:t xml:space="preserve">accepting </w:t>
      </w:r>
      <w:r>
        <w:t>resumes</w:t>
      </w:r>
      <w:r w:rsidRPr="0072295F">
        <w:t xml:space="preserve"> for a full-time Public Works Director</w:t>
      </w:r>
      <w:r>
        <w:t>/Water/Wastewater Superintendent</w:t>
      </w:r>
      <w:r w:rsidRPr="0072295F">
        <w:t>. This position will provide supervisory oversite for the daily operations of the Public Works Department</w:t>
      </w:r>
      <w:r>
        <w:t>, as well as overseeing all aspects of the City’s Water and Wastewater facilities</w:t>
      </w:r>
      <w:r w:rsidRPr="0072295F">
        <w:t xml:space="preserve">. </w:t>
      </w:r>
    </w:p>
    <w:p w14:paraId="1BB3FBEA" w14:textId="77777777" w:rsidR="00646089" w:rsidRDefault="00646089" w:rsidP="00646089">
      <w:pPr>
        <w:pStyle w:val="NoSpacing"/>
      </w:pPr>
    </w:p>
    <w:p w14:paraId="62D3F02F" w14:textId="77777777" w:rsidR="00646089" w:rsidRDefault="00646089" w:rsidP="00646089">
      <w:pPr>
        <w:pStyle w:val="NoSpacing"/>
      </w:pPr>
      <w:r w:rsidRPr="00F72D12">
        <w:t>LICENSE AND</w:t>
      </w:r>
      <w:r>
        <w:t xml:space="preserve"> </w:t>
      </w:r>
      <w:r w:rsidRPr="00F72D12">
        <w:t>OTHER</w:t>
      </w:r>
      <w:r>
        <w:t xml:space="preserve"> </w:t>
      </w:r>
      <w:r w:rsidRPr="00F72D12">
        <w:t>REQUIREMENTS: Preferred Class B CDL with airbrake endorsement Iowa driver’s license; Grade II Water /Distribution certificate; Grade II</w:t>
      </w:r>
      <w:r>
        <w:t>I</w:t>
      </w:r>
      <w:r w:rsidRPr="00F72D12">
        <w:t xml:space="preserve"> Wastewater Treatment certificate or ability to obtain in timely manner upon employment. Excellent communication, leadership and public relations skills. For emergencies and snow removal, the required maximum response time to work is </w:t>
      </w:r>
      <w:r>
        <w:t>30</w:t>
      </w:r>
      <w:r w:rsidRPr="00F72D12">
        <w:t xml:space="preserve"> minutes. Continued education and training in public works, safety and license requirements. Competent in the operation of computers and computer equipment.</w:t>
      </w:r>
    </w:p>
    <w:p w14:paraId="77B23368" w14:textId="77777777" w:rsidR="00646089" w:rsidRDefault="00646089" w:rsidP="00646089">
      <w:pPr>
        <w:pStyle w:val="NoSpacing"/>
      </w:pPr>
    </w:p>
    <w:p w14:paraId="0A6B120C" w14:textId="77777777" w:rsidR="00646089" w:rsidRDefault="00646089" w:rsidP="00646089">
      <w:pPr>
        <w:pStyle w:val="NoSpacing"/>
      </w:pPr>
      <w:r w:rsidRPr="00F72D12">
        <w:t xml:space="preserve">Thorough knowledge of principles and practices of supervision and operations related to water, sewer, streets, </w:t>
      </w:r>
      <w:r>
        <w:t xml:space="preserve">storm water, </w:t>
      </w:r>
      <w:r w:rsidRPr="00F72D12">
        <w:t>snow removal, building maintenance</w:t>
      </w:r>
      <w:r>
        <w:t>,</w:t>
      </w:r>
      <w:r w:rsidRPr="00F72D12">
        <w:t xml:space="preserve"> and parks. Additional knowledge of standard budgetary, supervisory, and management of public works planning concepts and practices.</w:t>
      </w:r>
    </w:p>
    <w:p w14:paraId="48A0142D" w14:textId="77777777" w:rsidR="00646089" w:rsidRDefault="00646089" w:rsidP="00646089">
      <w:pPr>
        <w:pStyle w:val="NoSpacing"/>
      </w:pPr>
    </w:p>
    <w:p w14:paraId="4032D691" w14:textId="77777777" w:rsidR="00646089" w:rsidRDefault="00646089" w:rsidP="00646089">
      <w:pPr>
        <w:pStyle w:val="NoSpacing"/>
      </w:pPr>
      <w:r w:rsidRPr="0072295F">
        <w:t xml:space="preserve">Must pass a pre-employment physical and a pre-employment drug screen. Wage </w:t>
      </w:r>
      <w:proofErr w:type="gramStart"/>
      <w:r w:rsidRPr="0072295F">
        <w:t>range</w:t>
      </w:r>
      <w:proofErr w:type="gramEnd"/>
      <w:r w:rsidRPr="0072295F">
        <w:t xml:space="preserve"> from $</w:t>
      </w:r>
      <w:r>
        <w:t>42.00 to $45.00 per hour DOQ</w:t>
      </w:r>
      <w:r w:rsidRPr="0072295F">
        <w:t xml:space="preserve">. </w:t>
      </w:r>
      <w:r>
        <w:t>Anticipated start date preferably not later than March 1, 2026.</w:t>
      </w:r>
    </w:p>
    <w:p w14:paraId="795E58CE" w14:textId="77777777" w:rsidR="00646089" w:rsidRDefault="00646089" w:rsidP="00646089">
      <w:pPr>
        <w:pStyle w:val="NoSpacing"/>
      </w:pPr>
    </w:p>
    <w:p w14:paraId="3381D8C3" w14:textId="77777777" w:rsidR="00646089" w:rsidRDefault="00646089" w:rsidP="00646089">
      <w:pPr>
        <w:pStyle w:val="NoSpacing"/>
      </w:pPr>
      <w:r w:rsidRPr="0072295F">
        <w:t xml:space="preserve">Benefits available include medical insurance, paid vacation, sick leave, </w:t>
      </w:r>
      <w:r>
        <w:t>holidays</w:t>
      </w:r>
      <w:r w:rsidRPr="0072295F">
        <w:t>, bereavement leave</w:t>
      </w:r>
      <w:r>
        <w:t>,</w:t>
      </w:r>
      <w:r w:rsidRPr="0072295F">
        <w:t xml:space="preserve"> and IPERS retirement benefit.  A full job description may be picked up at City Hall, </w:t>
      </w:r>
      <w:r>
        <w:t>480 3</w:t>
      </w:r>
      <w:r w:rsidRPr="0072295F">
        <w:rPr>
          <w:vertAlign w:val="superscript"/>
        </w:rPr>
        <w:t>rd</w:t>
      </w:r>
      <w:r>
        <w:t xml:space="preserve"> Avenue, Suite #2, Atkins, Iowa, </w:t>
      </w:r>
      <w:r w:rsidRPr="0072295F">
        <w:t>or downloaded from our webs</w:t>
      </w:r>
      <w:r>
        <w:t xml:space="preserve">ite at: </w:t>
      </w:r>
      <w:hyperlink r:id="rId4" w:history="1">
        <w:r w:rsidRPr="00567616">
          <w:rPr>
            <w:rStyle w:val="Hyperlink"/>
          </w:rPr>
          <w:t>www.cityofatkins.org</w:t>
        </w:r>
      </w:hyperlink>
      <w:r>
        <w:t xml:space="preserve"> </w:t>
      </w:r>
    </w:p>
    <w:p w14:paraId="1765897C" w14:textId="77777777" w:rsidR="00646089" w:rsidRDefault="00646089" w:rsidP="00646089">
      <w:pPr>
        <w:pStyle w:val="NoSpacing"/>
      </w:pPr>
    </w:p>
    <w:p w14:paraId="2D5808F4" w14:textId="77777777" w:rsidR="00646089" w:rsidRDefault="00646089" w:rsidP="00646089">
      <w:pPr>
        <w:pStyle w:val="NoSpacing"/>
      </w:pPr>
      <w:r w:rsidRPr="0072295F">
        <w:t xml:space="preserve">Submit your cover letter, resume and </w:t>
      </w:r>
      <w:r>
        <w:t xml:space="preserve">4 professional references </w:t>
      </w:r>
      <w:r w:rsidRPr="0072295F">
        <w:t>to</w:t>
      </w:r>
      <w:r>
        <w:t xml:space="preserve">: Scott Flory, City Administrator </w:t>
      </w:r>
      <w:hyperlink r:id="rId5" w:history="1">
        <w:r w:rsidRPr="00567616">
          <w:rPr>
            <w:rStyle w:val="Hyperlink"/>
          </w:rPr>
          <w:t>sflory@cityofatkins.org</w:t>
        </w:r>
      </w:hyperlink>
      <w:r>
        <w:t xml:space="preserve"> </w:t>
      </w:r>
      <w:r w:rsidRPr="0072295F">
        <w:t xml:space="preserve"> </w:t>
      </w:r>
      <w:r>
        <w:t>Materials are requested by January 21, 2026,</w:t>
      </w:r>
      <w:r w:rsidRPr="0072295F">
        <w:t xml:space="preserve"> but will be accepted until the position is filled. The City of </w:t>
      </w:r>
      <w:r>
        <w:t>Atkins</w:t>
      </w:r>
      <w:r w:rsidRPr="0072295F">
        <w:t xml:space="preserve"> is an Equal Opportunity Employer.</w:t>
      </w:r>
    </w:p>
    <w:p w14:paraId="255C473E" w14:textId="77777777" w:rsidR="00646089" w:rsidRDefault="00646089" w:rsidP="00646089">
      <w:pPr>
        <w:pStyle w:val="NoSpacing"/>
      </w:pPr>
    </w:p>
    <w:p w14:paraId="6025DDC1" w14:textId="77777777" w:rsidR="00646089" w:rsidRDefault="00646089" w:rsidP="00646089">
      <w:pPr>
        <w:pStyle w:val="NoSpacing"/>
      </w:pPr>
    </w:p>
    <w:p w14:paraId="27B912DA" w14:textId="77777777" w:rsidR="00646089" w:rsidRDefault="00646089" w:rsidP="00646089">
      <w:pPr>
        <w:pStyle w:val="NoSpacing"/>
      </w:pPr>
    </w:p>
    <w:p w14:paraId="0214F197" w14:textId="77777777" w:rsidR="00646089" w:rsidRDefault="00646089" w:rsidP="00646089">
      <w:pPr>
        <w:pStyle w:val="NoSpacing"/>
      </w:pPr>
    </w:p>
    <w:p w14:paraId="7884F0C3" w14:textId="77777777" w:rsidR="00646089" w:rsidRDefault="00646089" w:rsidP="00646089">
      <w:pPr>
        <w:pStyle w:val="NoSpacing"/>
      </w:pPr>
    </w:p>
    <w:p w14:paraId="1F1570EA" w14:textId="77777777" w:rsidR="00646089" w:rsidRDefault="00646089" w:rsidP="00646089">
      <w:pPr>
        <w:pStyle w:val="NoSpacing"/>
      </w:pPr>
    </w:p>
    <w:p w14:paraId="1499862B" w14:textId="77777777" w:rsidR="00646089" w:rsidRDefault="00646089" w:rsidP="00646089">
      <w:pPr>
        <w:pStyle w:val="NoSpacing"/>
        <w:jc w:val="center"/>
        <w:rPr>
          <w:b/>
          <w:bCs/>
          <w:u w:val="single"/>
        </w:rPr>
      </w:pPr>
      <w:r>
        <w:rPr>
          <w:b/>
          <w:bCs/>
          <w:u w:val="single"/>
        </w:rPr>
        <w:t>JOB DESCRIPTION</w:t>
      </w:r>
    </w:p>
    <w:p w14:paraId="60BCEC32" w14:textId="77777777" w:rsidR="00646089" w:rsidRDefault="00646089" w:rsidP="00646089">
      <w:pPr>
        <w:pStyle w:val="NoSpacing"/>
        <w:rPr>
          <w:b/>
          <w:bCs/>
          <w:u w:val="single"/>
        </w:rPr>
      </w:pPr>
    </w:p>
    <w:p w14:paraId="4ABE2C6E" w14:textId="77777777" w:rsidR="00646089" w:rsidRDefault="00646089" w:rsidP="00646089">
      <w:pPr>
        <w:pStyle w:val="NoSpacing"/>
      </w:pPr>
      <w:r w:rsidRPr="00BF1883">
        <w:rPr>
          <w:b/>
          <w:bCs/>
          <w:u w:val="single"/>
        </w:rPr>
        <w:t>IDENTIFICATION</w:t>
      </w:r>
      <w:r w:rsidRPr="00BF1883">
        <w:t xml:space="preserve">: </w:t>
      </w:r>
    </w:p>
    <w:p w14:paraId="7CBB51DF" w14:textId="77777777" w:rsidR="00646089" w:rsidRDefault="00646089" w:rsidP="00646089">
      <w:pPr>
        <w:pStyle w:val="NoSpacing"/>
      </w:pPr>
    </w:p>
    <w:p w14:paraId="3940D704" w14:textId="77777777" w:rsidR="00646089" w:rsidRDefault="00646089" w:rsidP="00646089">
      <w:pPr>
        <w:pStyle w:val="NoSpacing"/>
      </w:pPr>
      <w:r w:rsidRPr="00BF1883">
        <w:t xml:space="preserve">Position Title: </w:t>
      </w:r>
      <w:r>
        <w:tab/>
      </w:r>
      <w:r>
        <w:tab/>
      </w:r>
      <w:r>
        <w:tab/>
      </w:r>
      <w:r w:rsidRPr="00BF1883">
        <w:t>PUBLIC WORKS</w:t>
      </w:r>
      <w:r>
        <w:t xml:space="preserve"> </w:t>
      </w:r>
      <w:r w:rsidRPr="00BF1883">
        <w:t>DIRECTOR</w:t>
      </w:r>
      <w:r>
        <w:t xml:space="preserve"> </w:t>
      </w:r>
    </w:p>
    <w:p w14:paraId="078589CD" w14:textId="77777777" w:rsidR="00646089" w:rsidRDefault="00646089" w:rsidP="00646089">
      <w:pPr>
        <w:pStyle w:val="NoSpacing"/>
        <w:ind w:left="2160" w:firstLine="720"/>
      </w:pPr>
      <w:r>
        <w:t>(Water &amp; Wastewater Superintendent)</w:t>
      </w:r>
    </w:p>
    <w:p w14:paraId="29042CAE" w14:textId="77777777" w:rsidR="00646089" w:rsidRDefault="00646089" w:rsidP="00646089">
      <w:pPr>
        <w:pStyle w:val="NoSpacing"/>
      </w:pPr>
      <w:r w:rsidRPr="00BF1883">
        <w:t xml:space="preserve">Department: </w:t>
      </w:r>
      <w:r>
        <w:tab/>
      </w:r>
      <w:r>
        <w:tab/>
      </w:r>
      <w:r>
        <w:tab/>
      </w:r>
      <w:r w:rsidRPr="00BF1883">
        <w:t>PUBLIC WORKS</w:t>
      </w:r>
    </w:p>
    <w:p w14:paraId="2032D353" w14:textId="77777777" w:rsidR="00646089" w:rsidRDefault="00646089" w:rsidP="00646089">
      <w:pPr>
        <w:pStyle w:val="NoSpacing"/>
      </w:pPr>
      <w:r w:rsidRPr="00BF1883">
        <w:t>Immediate Supervisor</w:t>
      </w:r>
      <w:proofErr w:type="gramStart"/>
      <w:r w:rsidRPr="00BF1883">
        <w:t xml:space="preserve">: </w:t>
      </w:r>
      <w:r>
        <w:tab/>
      </w:r>
      <w:r w:rsidRPr="00BF1883">
        <w:t>CITY</w:t>
      </w:r>
      <w:proofErr w:type="gramEnd"/>
      <w:r w:rsidRPr="00BF1883">
        <w:t xml:space="preserve"> ADMINISTRATOR</w:t>
      </w:r>
    </w:p>
    <w:p w14:paraId="58E1CEE6" w14:textId="77777777" w:rsidR="00646089" w:rsidRDefault="00646089" w:rsidP="00646089">
      <w:pPr>
        <w:pStyle w:val="NoSpacing"/>
      </w:pPr>
      <w:r w:rsidRPr="00BF1883">
        <w:t xml:space="preserve">Classification: </w:t>
      </w:r>
      <w:r>
        <w:tab/>
      </w:r>
      <w:r>
        <w:tab/>
      </w:r>
      <w:r w:rsidRPr="00BF1883">
        <w:t>FULL-TIME</w:t>
      </w:r>
    </w:p>
    <w:p w14:paraId="69CB2CC9" w14:textId="77777777" w:rsidR="00646089" w:rsidRDefault="00646089" w:rsidP="00646089">
      <w:pPr>
        <w:pStyle w:val="NoSpacing"/>
      </w:pPr>
      <w:r w:rsidRPr="00BF1883">
        <w:t xml:space="preserve">Starting Salary: </w:t>
      </w:r>
      <w:r>
        <w:tab/>
      </w:r>
      <w:r>
        <w:tab/>
      </w:r>
      <w:r w:rsidRPr="00BF1883">
        <w:t>$</w:t>
      </w:r>
      <w:r>
        <w:t>42.00 to 45.00 DOQ</w:t>
      </w:r>
    </w:p>
    <w:p w14:paraId="3282160E" w14:textId="77777777" w:rsidR="00646089" w:rsidRDefault="00646089" w:rsidP="00646089">
      <w:pPr>
        <w:pStyle w:val="NoSpacing"/>
      </w:pPr>
      <w:r w:rsidRPr="00BF1883">
        <w:t xml:space="preserve">FLSA: </w:t>
      </w:r>
      <w:r>
        <w:tab/>
      </w:r>
      <w:r>
        <w:tab/>
      </w:r>
      <w:r>
        <w:tab/>
      </w:r>
      <w:r>
        <w:tab/>
        <w:t>NON-</w:t>
      </w:r>
      <w:r w:rsidRPr="00BF1883">
        <w:t xml:space="preserve">EXEMPT </w:t>
      </w:r>
    </w:p>
    <w:p w14:paraId="4394D44D" w14:textId="77777777" w:rsidR="00646089" w:rsidRDefault="00646089" w:rsidP="00646089">
      <w:pPr>
        <w:pStyle w:val="NoSpacing"/>
      </w:pPr>
    </w:p>
    <w:p w14:paraId="3FA1772C" w14:textId="77777777" w:rsidR="00646089" w:rsidRDefault="00646089" w:rsidP="00646089">
      <w:pPr>
        <w:pStyle w:val="NoSpacing"/>
      </w:pPr>
      <w:r w:rsidRPr="00BF1883">
        <w:rPr>
          <w:b/>
          <w:bCs/>
          <w:u w:val="single"/>
        </w:rPr>
        <w:t>JOB SUMMARY</w:t>
      </w:r>
      <w:r w:rsidRPr="00BF1883">
        <w:t>:</w:t>
      </w:r>
    </w:p>
    <w:p w14:paraId="3065ADB9" w14:textId="77777777" w:rsidR="00646089" w:rsidRDefault="00646089" w:rsidP="00646089">
      <w:pPr>
        <w:pStyle w:val="NoSpacing"/>
      </w:pPr>
    </w:p>
    <w:p w14:paraId="47C66AC6" w14:textId="77777777" w:rsidR="00646089" w:rsidRDefault="00646089" w:rsidP="00646089">
      <w:pPr>
        <w:pStyle w:val="NoSpacing"/>
      </w:pPr>
      <w:r w:rsidRPr="00BF1883">
        <w:t>Under the general direction and supervision of the City Administrator, the Public Works Director must demonstrate professional leadership capabilities and is responsible to plan, manage and coordinate the activities, operations and personnel of the Public Works Department including water treatment and distribution, wastewater treatment and collection, storm and surface drainage, streets and sidewalks, City– owned facilities, parks and fleet maintenance functions; to oversee and organize necessary action for emergencies related to Public Works; to coordinate assigned activities with other cities and outside agencies; and to provide highly responsible and complex administrative support to the City Administrator.</w:t>
      </w:r>
    </w:p>
    <w:p w14:paraId="21FAFC3B" w14:textId="77777777" w:rsidR="00646089" w:rsidRDefault="00646089" w:rsidP="00646089">
      <w:pPr>
        <w:pStyle w:val="NoSpacing"/>
      </w:pPr>
    </w:p>
    <w:p w14:paraId="34AB3628" w14:textId="77777777" w:rsidR="00646089" w:rsidRDefault="00646089" w:rsidP="00646089">
      <w:pPr>
        <w:pStyle w:val="NoSpacing"/>
      </w:pPr>
      <w:r w:rsidRPr="00B5084E">
        <w:rPr>
          <w:b/>
          <w:bCs/>
          <w:u w:val="single"/>
        </w:rPr>
        <w:t>ESSENTIAL JOB</w:t>
      </w:r>
      <w:r>
        <w:rPr>
          <w:b/>
          <w:bCs/>
          <w:u w:val="single"/>
        </w:rPr>
        <w:t xml:space="preserve"> </w:t>
      </w:r>
      <w:r w:rsidRPr="00B5084E">
        <w:rPr>
          <w:b/>
          <w:bCs/>
          <w:u w:val="single"/>
        </w:rPr>
        <w:t>DUTIES</w:t>
      </w:r>
      <w:r>
        <w:rPr>
          <w:b/>
          <w:bCs/>
          <w:u w:val="single"/>
        </w:rPr>
        <w:t xml:space="preserve"> </w:t>
      </w:r>
      <w:r w:rsidRPr="00B5084E">
        <w:rPr>
          <w:b/>
          <w:bCs/>
          <w:u w:val="single"/>
        </w:rPr>
        <w:t>AND</w:t>
      </w:r>
      <w:r>
        <w:rPr>
          <w:b/>
          <w:bCs/>
          <w:u w:val="single"/>
        </w:rPr>
        <w:t xml:space="preserve"> </w:t>
      </w:r>
      <w:r w:rsidRPr="00B5084E">
        <w:rPr>
          <w:b/>
          <w:bCs/>
          <w:u w:val="single"/>
        </w:rPr>
        <w:t>RESONSIBILITIES</w:t>
      </w:r>
      <w:r w:rsidRPr="00B5084E">
        <w:t xml:space="preserve">: </w:t>
      </w:r>
    </w:p>
    <w:p w14:paraId="27496464" w14:textId="77777777" w:rsidR="00646089" w:rsidRDefault="00646089" w:rsidP="00646089">
      <w:pPr>
        <w:pStyle w:val="NoSpacing"/>
      </w:pPr>
      <w:r w:rsidRPr="00B5084E">
        <w:rPr>
          <w:i/>
          <w:iCs/>
          <w:sz w:val="22"/>
          <w:szCs w:val="22"/>
        </w:rPr>
        <w:t>Essential responsibilities and duties may include, but are not limited to, the following</w:t>
      </w:r>
      <w:r w:rsidRPr="00B5084E">
        <w:t xml:space="preserve">: </w:t>
      </w:r>
    </w:p>
    <w:p w14:paraId="459D0B39" w14:textId="77777777" w:rsidR="00646089" w:rsidRDefault="00646089" w:rsidP="00646089">
      <w:pPr>
        <w:pStyle w:val="NoSpacing"/>
      </w:pPr>
    </w:p>
    <w:p w14:paraId="34C45AB5" w14:textId="77777777" w:rsidR="00646089" w:rsidRDefault="00646089" w:rsidP="00646089">
      <w:pPr>
        <w:pStyle w:val="NoSpacing"/>
      </w:pPr>
      <w:r w:rsidRPr="00B5084E">
        <w:t xml:space="preserve">1. Oversee all Public Works Department activities and operations; supervises public works department employees, determines manpower, weekend and holiday checks, equipment and material needs and directs activities of personnel in carrying out the department functions; determines work priorities, delegates assignment and develops guidelines; and assures adequate resources and equipment. </w:t>
      </w:r>
    </w:p>
    <w:p w14:paraId="6BD892CA" w14:textId="77777777" w:rsidR="00646089" w:rsidRDefault="00646089" w:rsidP="00646089">
      <w:pPr>
        <w:pStyle w:val="NoSpacing"/>
      </w:pPr>
    </w:p>
    <w:p w14:paraId="6E8442B2" w14:textId="77777777" w:rsidR="00646089" w:rsidRDefault="00646089" w:rsidP="00646089">
      <w:pPr>
        <w:pStyle w:val="NoSpacing"/>
      </w:pPr>
      <w:r w:rsidRPr="00B5084E">
        <w:t xml:space="preserve">2. Participate in all personnel matters within the Public Works Department including select, train, and evaluate personnel work performance, provide guidance and promote professional development planning, and coordinates training and education programs for the Department. </w:t>
      </w:r>
      <w:r>
        <w:t>h</w:t>
      </w:r>
      <w:r w:rsidRPr="00B5084E">
        <w:t>iring, discipline and</w:t>
      </w:r>
      <w:r>
        <w:t xml:space="preserve"> </w:t>
      </w:r>
      <w:r w:rsidRPr="00B5084E">
        <w:t xml:space="preserve">termination </w:t>
      </w:r>
      <w:proofErr w:type="gramStart"/>
      <w:r w:rsidRPr="00B5084E">
        <w:t>for</w:t>
      </w:r>
      <w:proofErr w:type="gramEnd"/>
      <w:r w:rsidRPr="00B5084E">
        <w:t xml:space="preserve"> department personnel subject to approval of the City Administrator. Follow Employee Handbook policies and procedures and promote harmony within the department and city organization.</w:t>
      </w:r>
    </w:p>
    <w:p w14:paraId="62FF957B" w14:textId="77777777" w:rsidR="00646089" w:rsidRDefault="00646089" w:rsidP="00646089">
      <w:pPr>
        <w:pStyle w:val="NoSpacing"/>
      </w:pPr>
    </w:p>
    <w:p w14:paraId="02168267" w14:textId="77777777" w:rsidR="00646089" w:rsidRDefault="00646089" w:rsidP="00646089">
      <w:pPr>
        <w:pStyle w:val="NoSpacing"/>
      </w:pPr>
      <w:r w:rsidRPr="00B5084E">
        <w:t xml:space="preserve">3. Assist in annual budget preparation; monitors </w:t>
      </w:r>
      <w:proofErr w:type="gramStart"/>
      <w:r w:rsidRPr="00B5084E">
        <w:t>expenditures</w:t>
      </w:r>
      <w:proofErr w:type="gramEnd"/>
      <w:r w:rsidRPr="00B5084E">
        <w:t xml:space="preserve"> for all divisions in the Public Works Department; determines equipment, personnel and material needs; oversees purchasing and bidding processes for the Public Works Department. Develop and maintain capital equipment replacement plan.</w:t>
      </w:r>
    </w:p>
    <w:p w14:paraId="3495606B" w14:textId="77777777" w:rsidR="00646089" w:rsidRDefault="00646089" w:rsidP="00646089">
      <w:pPr>
        <w:pStyle w:val="NoSpacing"/>
      </w:pPr>
    </w:p>
    <w:p w14:paraId="61A0A8C9" w14:textId="77777777" w:rsidR="00646089" w:rsidRDefault="00646089" w:rsidP="00646089">
      <w:pPr>
        <w:pStyle w:val="NoSpacing"/>
      </w:pPr>
      <w:r w:rsidRPr="00B5084E">
        <w:t xml:space="preserve">4. Oversee routine and skilled maintenance and labor for all aspects of Public Works operations, including water, sewer, streets, parks and other public facilities, including the operation of construction and maintenance equipment and snow and ice removal, </w:t>
      </w:r>
      <w:proofErr w:type="gramStart"/>
      <w:r w:rsidRPr="00B5084E">
        <w:t>provides</w:t>
      </w:r>
      <w:proofErr w:type="gramEnd"/>
      <w:r w:rsidRPr="00B5084E">
        <w:t xml:space="preserve"> quality assurance review of work in progress; supervises outside entities when necessary.</w:t>
      </w:r>
    </w:p>
    <w:p w14:paraId="6B781589" w14:textId="77777777" w:rsidR="00646089" w:rsidRDefault="00646089" w:rsidP="00646089">
      <w:pPr>
        <w:pStyle w:val="NoSpacing"/>
      </w:pPr>
    </w:p>
    <w:p w14:paraId="78DF25E6" w14:textId="77777777" w:rsidR="00646089" w:rsidRDefault="00646089" w:rsidP="00646089">
      <w:pPr>
        <w:pStyle w:val="NoSpacing"/>
      </w:pPr>
      <w:r>
        <w:t xml:space="preserve">5. </w:t>
      </w:r>
      <w:r w:rsidRPr="00B5084E">
        <w:t>Manage the development and implementation of Public Works Department projects, objectives, policies, and priorities including special projects, construction, and maintenance. Monitors effectiveness and efficiency of the department and its staff.</w:t>
      </w:r>
    </w:p>
    <w:p w14:paraId="23BDCF95" w14:textId="77777777" w:rsidR="00646089" w:rsidRDefault="00646089" w:rsidP="00646089">
      <w:pPr>
        <w:pStyle w:val="NoSpacing"/>
      </w:pPr>
    </w:p>
    <w:p w14:paraId="43D157AD" w14:textId="77777777" w:rsidR="00646089" w:rsidRDefault="00646089" w:rsidP="00646089">
      <w:pPr>
        <w:pStyle w:val="NoSpacing"/>
      </w:pPr>
      <w:r>
        <w:t xml:space="preserve">6. </w:t>
      </w:r>
      <w:r w:rsidRPr="00B5084E">
        <w:t>Respond timely to emergency situations impacting public works activities, operations, city facilities, and general city safety.</w:t>
      </w:r>
    </w:p>
    <w:p w14:paraId="511D6BCD" w14:textId="77777777" w:rsidR="00646089" w:rsidRDefault="00646089" w:rsidP="00646089">
      <w:pPr>
        <w:pStyle w:val="NoSpacing"/>
      </w:pPr>
    </w:p>
    <w:p w14:paraId="70BD7D26" w14:textId="77777777" w:rsidR="00646089" w:rsidRDefault="00646089" w:rsidP="00646089">
      <w:pPr>
        <w:pStyle w:val="NoSpacing"/>
      </w:pPr>
      <w:r>
        <w:t xml:space="preserve">7. </w:t>
      </w:r>
      <w:r w:rsidRPr="004531FB">
        <w:t>Review site plans, construction plans and requests for services; reviews and make recommendations on construction and development projects; ensures compliance with all standards and regulations for all Public Works functions; works with City Engineer on City projects and is present on construction sites as needed by contractors and City Engineer.</w:t>
      </w:r>
    </w:p>
    <w:p w14:paraId="3077074D" w14:textId="77777777" w:rsidR="00646089" w:rsidRDefault="00646089" w:rsidP="00646089">
      <w:pPr>
        <w:pStyle w:val="NoSpacing"/>
      </w:pPr>
    </w:p>
    <w:p w14:paraId="615FEF69" w14:textId="77777777" w:rsidR="00646089" w:rsidRDefault="00646089" w:rsidP="00646089">
      <w:pPr>
        <w:pStyle w:val="NoSpacing"/>
      </w:pPr>
      <w:r w:rsidRPr="004531FB">
        <w:t>8. Make</w:t>
      </w:r>
      <w:r>
        <w:t xml:space="preserve"> </w:t>
      </w:r>
      <w:r w:rsidRPr="004531FB">
        <w:t xml:space="preserve">recommendations to the City Administrator on public works issues; participate in planning for and coordinate Capital Projects and other long- and short-term planning processes; attend council meetings </w:t>
      </w:r>
      <w:r>
        <w:t>as required</w:t>
      </w:r>
      <w:r w:rsidRPr="004531FB">
        <w:t xml:space="preserve"> and </w:t>
      </w:r>
      <w:proofErr w:type="gramStart"/>
      <w:r w:rsidRPr="004531FB">
        <w:t>provides</w:t>
      </w:r>
      <w:proofErr w:type="gramEnd"/>
      <w:r w:rsidRPr="004531FB">
        <w:t xml:space="preserve"> recommendations and input on public works matters; </w:t>
      </w:r>
      <w:proofErr w:type="gramStart"/>
      <w:r w:rsidRPr="004531FB">
        <w:t>represents</w:t>
      </w:r>
      <w:proofErr w:type="gramEnd"/>
      <w:r w:rsidRPr="004531FB">
        <w:t xml:space="preserve"> the City in meetings with the public and other public entities, outside agencies and organizations.</w:t>
      </w:r>
    </w:p>
    <w:p w14:paraId="38707233" w14:textId="77777777" w:rsidR="00646089" w:rsidRDefault="00646089" w:rsidP="00646089">
      <w:pPr>
        <w:pStyle w:val="NoSpacing"/>
      </w:pPr>
    </w:p>
    <w:p w14:paraId="4CD9ED50" w14:textId="77777777" w:rsidR="00646089" w:rsidRDefault="00646089" w:rsidP="00646089">
      <w:pPr>
        <w:pStyle w:val="NoSpacing"/>
      </w:pPr>
      <w:r>
        <w:t>9</w:t>
      </w:r>
      <w:r w:rsidRPr="004531FB">
        <w:t xml:space="preserve">. </w:t>
      </w:r>
      <w:proofErr w:type="gramStart"/>
      <w:r w:rsidRPr="004531FB">
        <w:t>Provide assistance to</w:t>
      </w:r>
      <w:proofErr w:type="gramEnd"/>
      <w:r w:rsidRPr="004531FB">
        <w:t xml:space="preserve"> the City Administrator; prepare and present reports and other necessary correspondence. Timely file all required city, county, state and federal reports as required. Maintain department maps and records.</w:t>
      </w:r>
    </w:p>
    <w:p w14:paraId="5F71E748" w14:textId="77777777" w:rsidR="00646089" w:rsidRDefault="00646089" w:rsidP="00646089">
      <w:pPr>
        <w:pStyle w:val="NoSpacing"/>
      </w:pPr>
    </w:p>
    <w:p w14:paraId="2FC2B177" w14:textId="77777777" w:rsidR="00646089" w:rsidRDefault="00646089" w:rsidP="00646089">
      <w:pPr>
        <w:pStyle w:val="NoSpacing"/>
      </w:pPr>
      <w:r w:rsidRPr="004531FB">
        <w:t>1</w:t>
      </w:r>
      <w:r>
        <w:t>0</w:t>
      </w:r>
      <w:r w:rsidRPr="004531FB">
        <w:t>. Respond to complaints, comments and inquiries; investigate and resolve difficult and sensitive citizen inquiries and complaints, in a timely manner; respond to</w:t>
      </w:r>
      <w:r>
        <w:t xml:space="preserve"> </w:t>
      </w:r>
      <w:r w:rsidRPr="004531FB">
        <w:t>contractors, developers, public and staff on inquiries and requests for information and support. Demonstrate cohesive work practices with other departments.</w:t>
      </w:r>
    </w:p>
    <w:p w14:paraId="5B1EE2D1" w14:textId="77777777" w:rsidR="00646089" w:rsidRDefault="00646089" w:rsidP="00646089">
      <w:pPr>
        <w:pStyle w:val="NoSpacing"/>
      </w:pPr>
    </w:p>
    <w:p w14:paraId="4AF05BCB" w14:textId="77777777" w:rsidR="00646089" w:rsidRDefault="00646089" w:rsidP="00646089">
      <w:pPr>
        <w:pStyle w:val="NoSpacing"/>
      </w:pPr>
      <w:r>
        <w:t xml:space="preserve">11. </w:t>
      </w:r>
      <w:r w:rsidRPr="004531FB">
        <w:t>Manage right-of-</w:t>
      </w:r>
      <w:proofErr w:type="gramStart"/>
      <w:r w:rsidRPr="004531FB">
        <w:t>way and</w:t>
      </w:r>
      <w:proofErr w:type="gramEnd"/>
      <w:r w:rsidRPr="004531FB">
        <w:t xml:space="preserve"> easements and other processes with the public and outside agencies.</w:t>
      </w:r>
    </w:p>
    <w:p w14:paraId="01FE5BDB" w14:textId="77777777" w:rsidR="00646089" w:rsidRDefault="00646089" w:rsidP="00646089">
      <w:pPr>
        <w:pStyle w:val="NoSpacing"/>
      </w:pPr>
    </w:p>
    <w:p w14:paraId="1616A39F" w14:textId="77777777" w:rsidR="00646089" w:rsidRDefault="00646089" w:rsidP="00646089">
      <w:pPr>
        <w:pStyle w:val="NoSpacing"/>
      </w:pPr>
      <w:r>
        <w:t xml:space="preserve">12. </w:t>
      </w:r>
      <w:r w:rsidRPr="004531FB">
        <w:t xml:space="preserve">Responsible for </w:t>
      </w:r>
      <w:r>
        <w:t xml:space="preserve">department </w:t>
      </w:r>
      <w:r w:rsidRPr="004531FB">
        <w:t>safety programs and scheduled training; ensure compliance with all safety guidelines.</w:t>
      </w:r>
    </w:p>
    <w:p w14:paraId="7D8FD40A" w14:textId="77777777" w:rsidR="00646089" w:rsidRDefault="00646089" w:rsidP="00646089">
      <w:pPr>
        <w:pStyle w:val="NoSpacing"/>
      </w:pPr>
    </w:p>
    <w:p w14:paraId="11C68D34" w14:textId="77777777" w:rsidR="00646089" w:rsidRDefault="00646089" w:rsidP="00646089">
      <w:pPr>
        <w:pStyle w:val="NoSpacing"/>
      </w:pPr>
      <w:r>
        <w:t xml:space="preserve">13. </w:t>
      </w:r>
      <w:r w:rsidRPr="003E414A">
        <w:t>Report on a regular basis to the City Administrator on completed, ongoing and scheduled operations of the Public Works Department; immediately report any emergency situations. Perform additional related duties and responsibilities as requested by the City Administrator.</w:t>
      </w:r>
    </w:p>
    <w:p w14:paraId="0923CA41" w14:textId="77777777" w:rsidR="00646089" w:rsidRDefault="00646089" w:rsidP="00646089">
      <w:pPr>
        <w:pStyle w:val="NoSpacing"/>
      </w:pPr>
      <w:r w:rsidRPr="003E414A">
        <w:rPr>
          <w:b/>
          <w:bCs/>
          <w:u w:val="single"/>
        </w:rPr>
        <w:t>PHYSICAL</w:t>
      </w:r>
      <w:r>
        <w:rPr>
          <w:b/>
          <w:bCs/>
          <w:u w:val="single"/>
        </w:rPr>
        <w:t xml:space="preserve"> </w:t>
      </w:r>
      <w:r w:rsidRPr="003E414A">
        <w:rPr>
          <w:b/>
          <w:bCs/>
          <w:u w:val="single"/>
        </w:rPr>
        <w:t>AND</w:t>
      </w:r>
      <w:r>
        <w:rPr>
          <w:b/>
          <w:bCs/>
          <w:u w:val="single"/>
        </w:rPr>
        <w:t xml:space="preserve"> </w:t>
      </w:r>
      <w:r w:rsidRPr="003E414A">
        <w:rPr>
          <w:b/>
          <w:bCs/>
          <w:u w:val="single"/>
        </w:rPr>
        <w:t>ENVIRONMENTAL</w:t>
      </w:r>
      <w:r>
        <w:rPr>
          <w:b/>
          <w:bCs/>
          <w:u w:val="single"/>
        </w:rPr>
        <w:t xml:space="preserve"> </w:t>
      </w:r>
      <w:r w:rsidRPr="003E414A">
        <w:rPr>
          <w:b/>
          <w:bCs/>
          <w:u w:val="single"/>
        </w:rPr>
        <w:t>CONDITIONS</w:t>
      </w:r>
      <w:r w:rsidRPr="003E414A">
        <w:t xml:space="preserve">: </w:t>
      </w:r>
    </w:p>
    <w:p w14:paraId="3D12C23B" w14:textId="77777777" w:rsidR="00646089" w:rsidRDefault="00646089" w:rsidP="00646089">
      <w:pPr>
        <w:pStyle w:val="NoSpacing"/>
      </w:pPr>
    </w:p>
    <w:p w14:paraId="13B22821" w14:textId="77777777" w:rsidR="00646089" w:rsidRDefault="00646089" w:rsidP="00646089">
      <w:pPr>
        <w:pStyle w:val="NoSpacing"/>
      </w:pPr>
      <w:r w:rsidRPr="003E414A">
        <w:t>Job requires the ability to work in all types of inclement weather and environments; the ability to operate various types of equipment in all types of weather to perform work related activities. Physical activities include standing, walking, sitting, lifting, pushing/pulling, reaching, or carrying objects weighing up to 80-pounds, climbing, stooping, kneeling, crouching, crawling, twisting, and bending are sometimes required; repetitive movements of the hands are sometimes required; audio, visual, and verbal functions are essential functions to performing this position.</w:t>
      </w:r>
    </w:p>
    <w:p w14:paraId="34BA3389" w14:textId="77777777" w:rsidR="00646089" w:rsidRDefault="00646089" w:rsidP="00646089">
      <w:pPr>
        <w:pStyle w:val="NoSpacing"/>
      </w:pPr>
    </w:p>
    <w:p w14:paraId="6657D56D" w14:textId="77777777" w:rsidR="00646089" w:rsidRDefault="00646089" w:rsidP="00646089">
      <w:pPr>
        <w:pStyle w:val="NoSpacing"/>
      </w:pPr>
      <w:r w:rsidRPr="003E414A">
        <w:rPr>
          <w:b/>
          <w:bCs/>
          <w:u w:val="single"/>
        </w:rPr>
        <w:t>WORK HOURS</w:t>
      </w:r>
      <w:r w:rsidRPr="003E414A">
        <w:t xml:space="preserve">: </w:t>
      </w:r>
    </w:p>
    <w:p w14:paraId="52A39B73" w14:textId="77777777" w:rsidR="00646089" w:rsidRDefault="00646089" w:rsidP="00646089">
      <w:pPr>
        <w:pStyle w:val="NoSpacing"/>
      </w:pPr>
    </w:p>
    <w:p w14:paraId="698F7759" w14:textId="77777777" w:rsidR="00646089" w:rsidRDefault="00646089" w:rsidP="00646089">
      <w:pPr>
        <w:pStyle w:val="NoSpacing"/>
      </w:pPr>
      <w:r w:rsidRPr="003E414A">
        <w:t>Hours may vary, but generally 7:30 a.m. to 4:00</w:t>
      </w:r>
      <w:r>
        <w:t xml:space="preserve"> </w:t>
      </w:r>
      <w:r w:rsidRPr="003E414A">
        <w:t>p.m. Monday through Friday. Provides twenty-four-hour standby and responds to alarms and emergencies</w:t>
      </w:r>
      <w:r>
        <w:t>, as necessary.</w:t>
      </w:r>
    </w:p>
    <w:p w14:paraId="3FE272BD" w14:textId="77777777" w:rsidR="00646089" w:rsidRDefault="00646089" w:rsidP="00646089">
      <w:pPr>
        <w:pStyle w:val="NoSpacing"/>
      </w:pPr>
    </w:p>
    <w:p w14:paraId="6D589B98" w14:textId="77777777" w:rsidR="00646089" w:rsidRDefault="00646089" w:rsidP="00646089">
      <w:pPr>
        <w:pStyle w:val="NoSpacing"/>
      </w:pPr>
      <w:r w:rsidRPr="003E414A">
        <w:rPr>
          <w:b/>
          <w:bCs/>
          <w:u w:val="single"/>
        </w:rPr>
        <w:t>MINIMUM EDUCATION AND EXPERIENCE</w:t>
      </w:r>
      <w:r w:rsidRPr="003E414A">
        <w:t xml:space="preserve">: </w:t>
      </w:r>
    </w:p>
    <w:p w14:paraId="7B55F560" w14:textId="77777777" w:rsidR="00646089" w:rsidRDefault="00646089" w:rsidP="00646089">
      <w:pPr>
        <w:pStyle w:val="NoSpacing"/>
      </w:pPr>
    </w:p>
    <w:p w14:paraId="2BB35817" w14:textId="77777777" w:rsidR="00646089" w:rsidRDefault="00646089" w:rsidP="00646089">
      <w:pPr>
        <w:pStyle w:val="NoSpacing"/>
      </w:pPr>
      <w:r w:rsidRPr="003E414A">
        <w:t>Sufficient professional leadership experience and education to supervise the activities of the operation, maintenance and repair activities of the City’s public works, and water and wastewater systems facilities. A typical way of obtaining the required qualifications is to possess the equivalent of a bachelor’s degree in a closely related field of public works from an accredited college or university and five years’ experience in public works</w:t>
      </w:r>
      <w:r>
        <w:t xml:space="preserve"> </w:t>
      </w:r>
      <w:r w:rsidRPr="003E414A">
        <w:t>operations, or an equivalent combination of education and experience.</w:t>
      </w:r>
    </w:p>
    <w:p w14:paraId="1A4739B5" w14:textId="77777777" w:rsidR="00646089" w:rsidRDefault="00646089" w:rsidP="00646089">
      <w:pPr>
        <w:pStyle w:val="NoSpacing"/>
      </w:pPr>
    </w:p>
    <w:p w14:paraId="397D95F1" w14:textId="77777777" w:rsidR="00646089" w:rsidRDefault="00646089" w:rsidP="00646089">
      <w:pPr>
        <w:pStyle w:val="NoSpacing"/>
      </w:pPr>
      <w:r w:rsidRPr="003E414A">
        <w:rPr>
          <w:b/>
          <w:bCs/>
          <w:u w:val="single"/>
        </w:rPr>
        <w:t>LICENSE AND</w:t>
      </w:r>
      <w:r>
        <w:rPr>
          <w:b/>
          <w:bCs/>
          <w:u w:val="single"/>
        </w:rPr>
        <w:t xml:space="preserve"> </w:t>
      </w:r>
      <w:r w:rsidRPr="003E414A">
        <w:rPr>
          <w:b/>
          <w:bCs/>
          <w:u w:val="single"/>
        </w:rPr>
        <w:t>OTHER</w:t>
      </w:r>
      <w:r>
        <w:rPr>
          <w:b/>
          <w:bCs/>
          <w:u w:val="single"/>
        </w:rPr>
        <w:t xml:space="preserve"> </w:t>
      </w:r>
      <w:r w:rsidRPr="003E414A">
        <w:rPr>
          <w:b/>
          <w:bCs/>
          <w:u w:val="single"/>
        </w:rPr>
        <w:t>REQUIREMENTS</w:t>
      </w:r>
      <w:r w:rsidRPr="003E414A">
        <w:t xml:space="preserve">: </w:t>
      </w:r>
    </w:p>
    <w:p w14:paraId="21EE1971" w14:textId="77777777" w:rsidR="00646089" w:rsidRDefault="00646089" w:rsidP="00646089">
      <w:pPr>
        <w:pStyle w:val="NoSpacing"/>
      </w:pPr>
    </w:p>
    <w:p w14:paraId="4652C430" w14:textId="77777777" w:rsidR="00646089" w:rsidRDefault="00646089" w:rsidP="00646089">
      <w:pPr>
        <w:pStyle w:val="NoSpacing"/>
      </w:pPr>
      <w:r w:rsidRPr="003E414A">
        <w:t xml:space="preserve">Preferred Class B CDL with airbrake endorsement Iowa driver’s license; Grade II Water /Distribution certificate; Grade II Wastewater Treatment certificate or ability to obtain in timely manner upon employment. </w:t>
      </w:r>
    </w:p>
    <w:p w14:paraId="703D51DB" w14:textId="77777777" w:rsidR="00646089" w:rsidRDefault="00646089" w:rsidP="00646089">
      <w:pPr>
        <w:pStyle w:val="NoSpacing"/>
      </w:pPr>
    </w:p>
    <w:p w14:paraId="7B7A3864" w14:textId="77777777" w:rsidR="00646089" w:rsidRDefault="00646089" w:rsidP="00646089">
      <w:pPr>
        <w:pStyle w:val="NoSpacing"/>
      </w:pPr>
      <w:r w:rsidRPr="003E414A">
        <w:t xml:space="preserve">Excellent communication, leadership and public relations skills. </w:t>
      </w:r>
    </w:p>
    <w:p w14:paraId="1AD23BA8" w14:textId="77777777" w:rsidR="00646089" w:rsidRDefault="00646089" w:rsidP="00646089">
      <w:pPr>
        <w:pStyle w:val="NoSpacing"/>
      </w:pPr>
    </w:p>
    <w:p w14:paraId="0E476218" w14:textId="77777777" w:rsidR="00646089" w:rsidRDefault="00646089" w:rsidP="00646089">
      <w:pPr>
        <w:pStyle w:val="NoSpacing"/>
      </w:pPr>
      <w:r w:rsidRPr="003E414A">
        <w:t xml:space="preserve">For emergencies and snow removal, the required maximum response time to work is </w:t>
      </w:r>
      <w:r>
        <w:t>30</w:t>
      </w:r>
      <w:r w:rsidRPr="003E414A">
        <w:t xml:space="preserve"> minutes. </w:t>
      </w:r>
    </w:p>
    <w:p w14:paraId="638ADFD3" w14:textId="77777777" w:rsidR="00646089" w:rsidRDefault="00646089" w:rsidP="00646089">
      <w:pPr>
        <w:pStyle w:val="NoSpacing"/>
      </w:pPr>
    </w:p>
    <w:p w14:paraId="61B988D4" w14:textId="77777777" w:rsidR="00646089" w:rsidRDefault="00646089" w:rsidP="00646089">
      <w:pPr>
        <w:pStyle w:val="NoSpacing"/>
      </w:pPr>
      <w:r w:rsidRPr="003E414A">
        <w:t xml:space="preserve">Continued education and training in public works, safety and license requirements. </w:t>
      </w:r>
    </w:p>
    <w:p w14:paraId="25C30B6D" w14:textId="77777777" w:rsidR="00646089" w:rsidRDefault="00646089" w:rsidP="00646089">
      <w:pPr>
        <w:pStyle w:val="NoSpacing"/>
      </w:pPr>
    </w:p>
    <w:p w14:paraId="469A2957" w14:textId="77777777" w:rsidR="00646089" w:rsidRDefault="00646089" w:rsidP="00646089">
      <w:pPr>
        <w:pStyle w:val="NoSpacing"/>
      </w:pPr>
      <w:r w:rsidRPr="003E414A">
        <w:t>Competent in the operation of computers and computer equipment.</w:t>
      </w:r>
    </w:p>
    <w:p w14:paraId="2330D928" w14:textId="77777777" w:rsidR="00646089" w:rsidRDefault="00646089" w:rsidP="00646089">
      <w:pPr>
        <w:pStyle w:val="NoSpacing"/>
      </w:pPr>
    </w:p>
    <w:p w14:paraId="24079240" w14:textId="77777777" w:rsidR="00646089" w:rsidRDefault="00646089" w:rsidP="00646089">
      <w:pPr>
        <w:pStyle w:val="NoSpacing"/>
      </w:pPr>
      <w:r w:rsidRPr="002265B0">
        <w:rPr>
          <w:b/>
          <w:bCs/>
          <w:u w:val="single"/>
        </w:rPr>
        <w:t>KNOWLEDGE, SKILLS AND ABILITIES</w:t>
      </w:r>
      <w:r w:rsidRPr="003E414A">
        <w:t xml:space="preserve">: </w:t>
      </w:r>
    </w:p>
    <w:p w14:paraId="51825600" w14:textId="77777777" w:rsidR="00646089" w:rsidRDefault="00646089" w:rsidP="00646089">
      <w:pPr>
        <w:pStyle w:val="NoSpacing"/>
      </w:pPr>
    </w:p>
    <w:p w14:paraId="102A130C" w14:textId="77777777" w:rsidR="00646089" w:rsidRDefault="00646089" w:rsidP="00646089">
      <w:pPr>
        <w:pStyle w:val="NoSpacing"/>
      </w:pPr>
      <w:r w:rsidRPr="003E414A">
        <w:t xml:space="preserve">Thorough knowledge of principles and practices of Public Works administration, supervision, and operations related to water, sewer, streets, snow removal, building maintenance and parks. Additional knowledge of standard budgetary, supervisory, and management of public works planning concepts and practices. </w:t>
      </w:r>
    </w:p>
    <w:p w14:paraId="39296D0E" w14:textId="77777777" w:rsidR="00646089" w:rsidRDefault="00646089" w:rsidP="00646089">
      <w:pPr>
        <w:pStyle w:val="NoSpacing"/>
      </w:pPr>
    </w:p>
    <w:p w14:paraId="054986AF" w14:textId="77777777" w:rsidR="00646089" w:rsidRDefault="00646089" w:rsidP="00646089">
      <w:pPr>
        <w:pStyle w:val="NoSpacing"/>
      </w:pPr>
      <w:r w:rsidRPr="003E414A">
        <w:t xml:space="preserve">Ability to plan and coordinate work programs on a City-wide basis; ability to operate maintenance and construction equipment; ability to read and interpret engineering plans and specifications; assign work and monitor the progress of construction, operation and maintenance activities or projects; ability to motivate, supervise and evaluate subordinates; ability to communicate effectively both orally and in writing; ability to establish and maintain effective working relationships with employees, other departments and the public; ability to understand and adopt new techniques in all aspects of Public Works. </w:t>
      </w:r>
    </w:p>
    <w:p w14:paraId="70C09DD2" w14:textId="77777777" w:rsidR="00646089" w:rsidRDefault="00646089" w:rsidP="00646089">
      <w:pPr>
        <w:pStyle w:val="NoSpacing"/>
      </w:pPr>
    </w:p>
    <w:p w14:paraId="28736E9C" w14:textId="77777777" w:rsidR="00646089" w:rsidRPr="003E414A" w:rsidRDefault="00646089" w:rsidP="00646089">
      <w:pPr>
        <w:pStyle w:val="NoSpacing"/>
        <w:rPr>
          <w:i/>
          <w:iCs/>
          <w:sz w:val="22"/>
          <w:szCs w:val="22"/>
        </w:rPr>
      </w:pPr>
      <w:r w:rsidRPr="003E414A">
        <w:rPr>
          <w:i/>
          <w:iCs/>
          <w:sz w:val="22"/>
          <w:szCs w:val="22"/>
        </w:rPr>
        <w:t>The above statements are intended to describe the general nature and level of work being performed by the individual assigned to this job. They are not intended to be an all-inclusive list of responsibilities, duties, and skills required on any personnel classified in this position.</w:t>
      </w:r>
    </w:p>
    <w:p w14:paraId="384D07B4" w14:textId="77777777" w:rsidR="00374F84" w:rsidRDefault="00374F84"/>
    <w:sectPr w:rsidR="00374F8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6089"/>
    <w:rsid w:val="00374F84"/>
    <w:rsid w:val="00473EB6"/>
    <w:rsid w:val="00477B28"/>
    <w:rsid w:val="00646089"/>
    <w:rsid w:val="00A64917"/>
    <w:rsid w:val="00E67DC2"/>
    <w:rsid w:val="00E9257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267421"/>
  <w15:chartTrackingRefBased/>
  <w15:docId w15:val="{7A32FC31-799D-48F9-AE63-C544AEDF69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4608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4608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4608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4608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4608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4608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4608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4608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4608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4608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4608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4608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4608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4608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4608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4608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4608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46089"/>
    <w:rPr>
      <w:rFonts w:eastAsiaTheme="majorEastAsia" w:cstheme="majorBidi"/>
      <w:color w:val="272727" w:themeColor="text1" w:themeTint="D8"/>
    </w:rPr>
  </w:style>
  <w:style w:type="paragraph" w:styleId="Title">
    <w:name w:val="Title"/>
    <w:basedOn w:val="Normal"/>
    <w:next w:val="Normal"/>
    <w:link w:val="TitleChar"/>
    <w:uiPriority w:val="10"/>
    <w:qFormat/>
    <w:rsid w:val="0064608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4608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4608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4608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46089"/>
    <w:pPr>
      <w:spacing w:before="160"/>
      <w:jc w:val="center"/>
    </w:pPr>
    <w:rPr>
      <w:i/>
      <w:iCs/>
      <w:color w:val="404040" w:themeColor="text1" w:themeTint="BF"/>
    </w:rPr>
  </w:style>
  <w:style w:type="character" w:customStyle="1" w:styleId="QuoteChar">
    <w:name w:val="Quote Char"/>
    <w:basedOn w:val="DefaultParagraphFont"/>
    <w:link w:val="Quote"/>
    <w:uiPriority w:val="29"/>
    <w:rsid w:val="00646089"/>
    <w:rPr>
      <w:i/>
      <w:iCs/>
      <w:color w:val="404040" w:themeColor="text1" w:themeTint="BF"/>
    </w:rPr>
  </w:style>
  <w:style w:type="paragraph" w:styleId="ListParagraph">
    <w:name w:val="List Paragraph"/>
    <w:basedOn w:val="Normal"/>
    <w:uiPriority w:val="34"/>
    <w:qFormat/>
    <w:rsid w:val="00646089"/>
    <w:pPr>
      <w:ind w:left="720"/>
      <w:contextualSpacing/>
    </w:pPr>
  </w:style>
  <w:style w:type="character" w:styleId="IntenseEmphasis">
    <w:name w:val="Intense Emphasis"/>
    <w:basedOn w:val="DefaultParagraphFont"/>
    <w:uiPriority w:val="21"/>
    <w:qFormat/>
    <w:rsid w:val="00646089"/>
    <w:rPr>
      <w:i/>
      <w:iCs/>
      <w:color w:val="0F4761" w:themeColor="accent1" w:themeShade="BF"/>
    </w:rPr>
  </w:style>
  <w:style w:type="paragraph" w:styleId="IntenseQuote">
    <w:name w:val="Intense Quote"/>
    <w:basedOn w:val="Normal"/>
    <w:next w:val="Normal"/>
    <w:link w:val="IntenseQuoteChar"/>
    <w:uiPriority w:val="30"/>
    <w:qFormat/>
    <w:rsid w:val="0064608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46089"/>
    <w:rPr>
      <w:i/>
      <w:iCs/>
      <w:color w:val="0F4761" w:themeColor="accent1" w:themeShade="BF"/>
    </w:rPr>
  </w:style>
  <w:style w:type="character" w:styleId="IntenseReference">
    <w:name w:val="Intense Reference"/>
    <w:basedOn w:val="DefaultParagraphFont"/>
    <w:uiPriority w:val="32"/>
    <w:qFormat/>
    <w:rsid w:val="00646089"/>
    <w:rPr>
      <w:b/>
      <w:bCs/>
      <w:smallCaps/>
      <w:color w:val="0F4761" w:themeColor="accent1" w:themeShade="BF"/>
      <w:spacing w:val="5"/>
    </w:rPr>
  </w:style>
  <w:style w:type="paragraph" w:styleId="NoSpacing">
    <w:name w:val="No Spacing"/>
    <w:uiPriority w:val="1"/>
    <w:qFormat/>
    <w:rsid w:val="00646089"/>
    <w:pPr>
      <w:spacing w:after="0" w:line="240" w:lineRule="auto"/>
    </w:pPr>
  </w:style>
  <w:style w:type="character" w:styleId="Hyperlink">
    <w:name w:val="Hyperlink"/>
    <w:basedOn w:val="DefaultParagraphFont"/>
    <w:uiPriority w:val="99"/>
    <w:unhideWhenUsed/>
    <w:rsid w:val="00646089"/>
    <w:rPr>
      <w:color w:val="467886"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sflory@cityofatkins.org" TargetMode="External"/><Relationship Id="rId4" Type="http://schemas.openxmlformats.org/officeDocument/2006/relationships/hyperlink" Target="http://www.cityofatkins.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5639</TotalTime>
  <Pages>5</Pages>
  <Words>1372</Words>
  <Characters>8623</Characters>
  <Application>Microsoft Office Word</Application>
  <DocSecurity>0</DocSecurity>
  <Lines>188</Lines>
  <Paragraphs>52</Paragraphs>
  <ScaleCrop>false</ScaleCrop>
  <Company/>
  <LinksUpToDate>false</LinksUpToDate>
  <CharactersWithSpaces>9979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Scott Flory</dc:creator>
  <cp:keywords/>
  <dc:description/>
  <cp:lastModifiedBy>Scott Flory</cp:lastModifiedBy>
  <cp:revision>1</cp:revision>
  <dcterms:created xsi:type="dcterms:W3CDTF">2025-12-12T15:15:00Z</dcterms:created>
  <dcterms:modified xsi:type="dcterms:W3CDTF">2025-12-12T15:16:00Z</dcterms:modified>
</cp:coreProperties>
</file>