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80644" w14:textId="0DFCE14B" w:rsidR="00F86F60" w:rsidRPr="00165A4F" w:rsidRDefault="008F4833" w:rsidP="00F86F60">
      <w:pPr>
        <w:pStyle w:val="Default"/>
      </w:pPr>
      <w:r>
        <w:t>November</w:t>
      </w:r>
      <w:r w:rsidR="00BD4C22">
        <w:t xml:space="preserve"> </w:t>
      </w:r>
      <w:r>
        <w:t>20</w:t>
      </w:r>
      <w:r w:rsidR="00D863C2">
        <w:t>th</w:t>
      </w:r>
      <w:r w:rsidR="008410E9" w:rsidRPr="00165A4F">
        <w:t>, 2017</w:t>
      </w:r>
      <w:r w:rsidR="00F86F60" w:rsidRPr="00165A4F">
        <w:t xml:space="preserve"> Atkins, Iowa </w:t>
      </w:r>
    </w:p>
    <w:p w14:paraId="72C52702" w14:textId="77777777" w:rsidR="00F86F60" w:rsidRPr="00165A4F" w:rsidRDefault="00F86F60" w:rsidP="00F86F60">
      <w:pPr>
        <w:pStyle w:val="Default"/>
      </w:pPr>
    </w:p>
    <w:p w14:paraId="1B8032AD" w14:textId="5FB9D817" w:rsidR="000E43BD" w:rsidRDefault="00F86F60" w:rsidP="00F86F60">
      <w:pPr>
        <w:pStyle w:val="Default"/>
      </w:pPr>
      <w:r w:rsidRPr="00165A4F">
        <w:t xml:space="preserve">Council met in </w:t>
      </w:r>
      <w:r w:rsidR="00A40317">
        <w:t>regular</w:t>
      </w:r>
      <w:r w:rsidRPr="00165A4F">
        <w:t xml:space="preserve"> sess</w:t>
      </w:r>
      <w:r w:rsidR="000B7C98" w:rsidRPr="00165A4F">
        <w:t>ion. Members present were:</w:t>
      </w:r>
      <w:r w:rsidR="00AF5966" w:rsidRPr="00165A4F">
        <w:t xml:space="preserve"> Mayor </w:t>
      </w:r>
      <w:r w:rsidR="004061B4">
        <w:t xml:space="preserve">Kevin Korsmo, </w:t>
      </w:r>
      <w:r w:rsidR="008F1200">
        <w:t>Tim</w:t>
      </w:r>
      <w:r w:rsidR="00EE6480">
        <w:t xml:space="preserve"> Harbach</w:t>
      </w:r>
      <w:r w:rsidR="006B103F" w:rsidRPr="00165A4F">
        <w:t xml:space="preserve">, </w:t>
      </w:r>
      <w:r w:rsidR="00151B17" w:rsidRPr="00165A4F">
        <w:t>Diane Herman,</w:t>
      </w:r>
      <w:r w:rsidRPr="00165A4F">
        <w:t xml:space="preserve"> </w:t>
      </w:r>
      <w:r w:rsidR="006B103F" w:rsidRPr="00165A4F">
        <w:t>Rodney Haerther,</w:t>
      </w:r>
      <w:r w:rsidR="00D863C2">
        <w:t xml:space="preserve"> Nathan Shepard and Frank King</w:t>
      </w:r>
      <w:r w:rsidRPr="00165A4F">
        <w:t xml:space="preserve"> Absent:</w:t>
      </w:r>
      <w:r w:rsidR="00226A25">
        <w:t xml:space="preserve"> </w:t>
      </w:r>
      <w:r w:rsidR="00D863C2">
        <w:t>None</w:t>
      </w:r>
      <w:r w:rsidRPr="00165A4F">
        <w:t xml:space="preserve">. </w:t>
      </w:r>
      <w:r w:rsidR="004061B4" w:rsidRPr="00165A4F">
        <w:t xml:space="preserve">Mayor </w:t>
      </w:r>
      <w:r w:rsidR="004061B4">
        <w:t>Kevin Korsmo</w:t>
      </w:r>
      <w:r w:rsidRPr="00165A4F">
        <w:t xml:space="preserve"> called the meeting to order at </w:t>
      </w:r>
      <w:r w:rsidR="001D04AA">
        <w:t>7</w:t>
      </w:r>
      <w:r w:rsidRPr="00165A4F">
        <w:t>:</w:t>
      </w:r>
      <w:r w:rsidR="006A06DD">
        <w:t>30</w:t>
      </w:r>
      <w:r w:rsidRPr="00165A4F">
        <w:t xml:space="preserve"> pm. </w:t>
      </w:r>
      <w:r w:rsidR="005F6FFB" w:rsidRPr="00165A4F">
        <w:t>Also,</w:t>
      </w:r>
      <w:r w:rsidRPr="00165A4F">
        <w:t xml:space="preserve"> </w:t>
      </w:r>
      <w:r w:rsidR="00B37AAE" w:rsidRPr="00165A4F">
        <w:t>present: Amber Bell City Clerk</w:t>
      </w:r>
      <w:r w:rsidR="002707B7">
        <w:t>,</w:t>
      </w:r>
      <w:r w:rsidR="00202F1A">
        <w:t xml:space="preserve"> DaShawn Wilson Deputy Clerk, </w:t>
      </w:r>
      <w:r w:rsidR="004061B4">
        <w:t xml:space="preserve"> </w:t>
      </w:r>
      <w:r w:rsidR="009F4075">
        <w:t>Jarrod</w:t>
      </w:r>
      <w:r w:rsidR="000A75BF">
        <w:t xml:space="preserve"> Tomlinson</w:t>
      </w:r>
      <w:bookmarkStart w:id="0" w:name="_GoBack"/>
      <w:bookmarkEnd w:id="0"/>
      <w:r w:rsidR="00A40317">
        <w:t xml:space="preserve"> from Atkins Public </w:t>
      </w:r>
      <w:r w:rsidR="002707B7">
        <w:t>W</w:t>
      </w:r>
      <w:r w:rsidR="00A40317">
        <w:t>orks</w:t>
      </w:r>
      <w:r w:rsidR="009F4075">
        <w:t>, Nick Eisenbacher from Snyder and Associates,</w:t>
      </w:r>
      <w:r w:rsidR="002707B7">
        <w:t xml:space="preserve"> </w:t>
      </w:r>
      <w:r w:rsidR="006A06DD">
        <w:t xml:space="preserve">resident </w:t>
      </w:r>
      <w:r w:rsidR="00152044">
        <w:t>Bruce Visser</w:t>
      </w:r>
      <w:r w:rsidR="002707B7">
        <w:t xml:space="preserve">, </w:t>
      </w:r>
      <w:r w:rsidR="006A06DD">
        <w:t xml:space="preserve">Kim </w:t>
      </w:r>
      <w:proofErr w:type="spellStart"/>
      <w:r w:rsidR="009F4075">
        <w:t>McElree</w:t>
      </w:r>
      <w:proofErr w:type="spellEnd"/>
      <w:r w:rsidR="009F4075">
        <w:t>,</w:t>
      </w:r>
      <w:r w:rsidR="0055027A">
        <w:t xml:space="preserve"> </w:t>
      </w:r>
      <w:r w:rsidR="001D04AA">
        <w:t>Joey</w:t>
      </w:r>
      <w:r w:rsidR="0004594F">
        <w:t xml:space="preserve"> </w:t>
      </w:r>
      <w:r w:rsidR="008B468E">
        <w:t>Svejda</w:t>
      </w:r>
      <w:r w:rsidR="0004594F">
        <w:t xml:space="preserve">, Mike Palumbo, </w:t>
      </w:r>
      <w:r w:rsidR="009B73B0">
        <w:t xml:space="preserve">Dave </w:t>
      </w:r>
      <w:proofErr w:type="spellStart"/>
      <w:r w:rsidR="009B73B0">
        <w:t>Vanous</w:t>
      </w:r>
      <w:proofErr w:type="spellEnd"/>
      <w:r w:rsidR="007C30E2">
        <w:t>, Heather Rinderknecht</w:t>
      </w:r>
      <w:r w:rsidR="009B73B0">
        <w:t xml:space="preserve">, Rob Spading, </w:t>
      </w:r>
      <w:r w:rsidR="00202F1A">
        <w:t xml:space="preserve">Dick Lange, Jim Herzberger, Lonnie </w:t>
      </w:r>
      <w:proofErr w:type="spellStart"/>
      <w:r w:rsidR="00202F1A">
        <w:t>Speckmen</w:t>
      </w:r>
      <w:proofErr w:type="spellEnd"/>
      <w:r w:rsidR="00202F1A">
        <w:t xml:space="preserve">, Wes Howard, Dennis </w:t>
      </w:r>
      <w:proofErr w:type="spellStart"/>
      <w:r w:rsidR="00202F1A">
        <w:t>Taschner</w:t>
      </w:r>
      <w:proofErr w:type="spellEnd"/>
      <w:r w:rsidR="0004594F">
        <w:t xml:space="preserve"> </w:t>
      </w:r>
      <w:r w:rsidR="0055027A">
        <w:t xml:space="preserve">and </w:t>
      </w:r>
      <w:r w:rsidR="00202F1A">
        <w:t>Ryan Greiner</w:t>
      </w:r>
      <w:r w:rsidR="00371F0C">
        <w:t>.</w:t>
      </w:r>
    </w:p>
    <w:p w14:paraId="235305D7" w14:textId="4313CE44" w:rsidR="0004594F" w:rsidRDefault="0004594F" w:rsidP="00F86F60">
      <w:pPr>
        <w:pStyle w:val="Default"/>
      </w:pPr>
    </w:p>
    <w:p w14:paraId="1E062B9C" w14:textId="46A8F6FF" w:rsidR="00611998" w:rsidRDefault="008E49D8" w:rsidP="00D61080">
      <w:pPr>
        <w:pStyle w:val="Default"/>
      </w:pPr>
      <w:r>
        <w:t>Herman made a motion to approve the consent agenda including a list of bills for approva</w:t>
      </w:r>
      <w:r w:rsidR="007861BD">
        <w:t xml:space="preserve">l and the Minutes of </w:t>
      </w:r>
      <w:r w:rsidR="00165525">
        <w:t>November</w:t>
      </w:r>
      <w:r w:rsidR="009B73B0">
        <w:t xml:space="preserve"> </w:t>
      </w:r>
      <w:r w:rsidR="00165525">
        <w:t>6th</w:t>
      </w:r>
      <w:r>
        <w:t xml:space="preserve">.  The motion was </w:t>
      </w:r>
      <w:r w:rsidR="00690095">
        <w:t>seconded</w:t>
      </w:r>
      <w:r>
        <w:t xml:space="preserve"> by </w:t>
      </w:r>
      <w:r w:rsidR="007861BD">
        <w:t>Harbach</w:t>
      </w:r>
      <w:r>
        <w:t>.</w:t>
      </w:r>
      <w:r w:rsidRPr="00165A4F">
        <w:t xml:space="preserve">  </w:t>
      </w:r>
      <w:r w:rsidR="007861BD">
        <w:t>Ayes: Herman</w:t>
      </w:r>
      <w:r w:rsidR="009B73B0">
        <w:t>, Haerther, Shepard</w:t>
      </w:r>
      <w:r w:rsidR="00C7136C">
        <w:t xml:space="preserve"> </w:t>
      </w:r>
      <w:r w:rsidRPr="00165A4F">
        <w:t xml:space="preserve">and Harbach. Nay: </w:t>
      </w:r>
      <w:r w:rsidR="00165525">
        <w:t>King</w:t>
      </w:r>
      <w:r w:rsidRPr="00165A4F">
        <w:t>. Motion carried</w:t>
      </w:r>
      <w:r>
        <w:t>.</w:t>
      </w:r>
    </w:p>
    <w:p w14:paraId="089A82C6" w14:textId="1403569C" w:rsidR="008E49D8" w:rsidRDefault="008E49D8" w:rsidP="00D61080">
      <w:pPr>
        <w:pStyle w:val="Default"/>
      </w:pPr>
    </w:p>
    <w:tbl>
      <w:tblPr>
        <w:tblW w:w="9625" w:type="dxa"/>
        <w:tblLook w:val="04A0" w:firstRow="1" w:lastRow="0" w:firstColumn="1" w:lastColumn="0" w:noHBand="0" w:noVBand="1"/>
      </w:tblPr>
      <w:tblGrid>
        <w:gridCol w:w="3640"/>
        <w:gridCol w:w="4420"/>
        <w:gridCol w:w="1565"/>
      </w:tblGrid>
      <w:tr w:rsidR="00202F1A" w:rsidRPr="00202F1A" w14:paraId="6E5075E8" w14:textId="77777777" w:rsidTr="00202F1A">
        <w:trPr>
          <w:trHeight w:val="300"/>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FE4D1" w14:textId="77777777" w:rsidR="00202F1A" w:rsidRPr="00202F1A" w:rsidRDefault="00202F1A" w:rsidP="00202F1A">
            <w:pPr>
              <w:spacing w:after="0" w:line="240" w:lineRule="auto"/>
              <w:rPr>
                <w:rFonts w:ascii="Calibri" w:eastAsia="Times New Roman" w:hAnsi="Calibri" w:cs="Calibri"/>
                <w:color w:val="000000"/>
              </w:rPr>
            </w:pPr>
            <w:r w:rsidRPr="00202F1A">
              <w:rPr>
                <w:rFonts w:ascii="Calibri" w:eastAsia="Times New Roman" w:hAnsi="Calibri" w:cs="Calibri"/>
                <w:color w:val="000000"/>
              </w:rPr>
              <w:t>Amber Bell</w:t>
            </w:r>
          </w:p>
        </w:tc>
        <w:tc>
          <w:tcPr>
            <w:tcW w:w="4420" w:type="dxa"/>
            <w:tcBorders>
              <w:top w:val="single" w:sz="4" w:space="0" w:color="auto"/>
              <w:left w:val="nil"/>
              <w:bottom w:val="single" w:sz="4" w:space="0" w:color="auto"/>
              <w:right w:val="single" w:sz="4" w:space="0" w:color="auto"/>
            </w:tcBorders>
            <w:shd w:val="clear" w:color="auto" w:fill="auto"/>
            <w:noWrap/>
            <w:vAlign w:val="bottom"/>
            <w:hideMark/>
          </w:tcPr>
          <w:p w14:paraId="40F9E9BC" w14:textId="77777777" w:rsidR="00202F1A" w:rsidRPr="00202F1A" w:rsidRDefault="00202F1A" w:rsidP="00202F1A">
            <w:pPr>
              <w:spacing w:after="0" w:line="240" w:lineRule="auto"/>
              <w:rPr>
                <w:rFonts w:ascii="Calibri" w:eastAsia="Times New Roman" w:hAnsi="Calibri" w:cs="Calibri"/>
                <w:color w:val="000000"/>
              </w:rPr>
            </w:pPr>
            <w:r w:rsidRPr="00202F1A">
              <w:rPr>
                <w:rFonts w:ascii="Calibri" w:eastAsia="Times New Roman" w:hAnsi="Calibri" w:cs="Calibri"/>
                <w:color w:val="000000"/>
              </w:rPr>
              <w:t>Wages</w:t>
            </w:r>
          </w:p>
        </w:tc>
        <w:tc>
          <w:tcPr>
            <w:tcW w:w="1565" w:type="dxa"/>
            <w:tcBorders>
              <w:top w:val="single" w:sz="4" w:space="0" w:color="auto"/>
              <w:left w:val="nil"/>
              <w:bottom w:val="single" w:sz="4" w:space="0" w:color="auto"/>
              <w:right w:val="single" w:sz="4" w:space="0" w:color="auto"/>
            </w:tcBorders>
            <w:shd w:val="clear" w:color="auto" w:fill="auto"/>
            <w:noWrap/>
            <w:vAlign w:val="bottom"/>
            <w:hideMark/>
          </w:tcPr>
          <w:p w14:paraId="4E88B9E5" w14:textId="77777777" w:rsidR="00202F1A" w:rsidRPr="00202F1A" w:rsidRDefault="00202F1A" w:rsidP="00202F1A">
            <w:pPr>
              <w:spacing w:after="0" w:line="240" w:lineRule="auto"/>
              <w:rPr>
                <w:rFonts w:ascii="Calibri" w:eastAsia="Times New Roman" w:hAnsi="Calibri" w:cs="Calibri"/>
                <w:color w:val="000000"/>
              </w:rPr>
            </w:pPr>
            <w:r w:rsidRPr="00202F1A">
              <w:rPr>
                <w:rFonts w:ascii="Calibri" w:eastAsia="Times New Roman" w:hAnsi="Calibri" w:cs="Calibri"/>
                <w:color w:val="000000"/>
              </w:rPr>
              <w:t xml:space="preserve"> $      1,672.82 </w:t>
            </w:r>
          </w:p>
        </w:tc>
      </w:tr>
      <w:tr w:rsidR="00202F1A" w:rsidRPr="00202F1A" w14:paraId="379868C2" w14:textId="77777777" w:rsidTr="00202F1A">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1FC83ED1" w14:textId="77777777" w:rsidR="00202F1A" w:rsidRPr="00202F1A" w:rsidRDefault="00202F1A" w:rsidP="00202F1A">
            <w:pPr>
              <w:spacing w:after="0" w:line="240" w:lineRule="auto"/>
              <w:rPr>
                <w:rFonts w:ascii="Calibri" w:eastAsia="Times New Roman" w:hAnsi="Calibri" w:cs="Calibri"/>
                <w:color w:val="000000"/>
              </w:rPr>
            </w:pPr>
            <w:r w:rsidRPr="00202F1A">
              <w:rPr>
                <w:rFonts w:ascii="Calibri" w:eastAsia="Times New Roman" w:hAnsi="Calibri" w:cs="Calibri"/>
                <w:color w:val="000000"/>
              </w:rPr>
              <w:t>Todd Damon</w:t>
            </w:r>
          </w:p>
        </w:tc>
        <w:tc>
          <w:tcPr>
            <w:tcW w:w="4420" w:type="dxa"/>
            <w:tcBorders>
              <w:top w:val="nil"/>
              <w:left w:val="nil"/>
              <w:bottom w:val="single" w:sz="4" w:space="0" w:color="auto"/>
              <w:right w:val="single" w:sz="4" w:space="0" w:color="auto"/>
            </w:tcBorders>
            <w:shd w:val="clear" w:color="auto" w:fill="auto"/>
            <w:noWrap/>
            <w:vAlign w:val="bottom"/>
            <w:hideMark/>
          </w:tcPr>
          <w:p w14:paraId="601EA360" w14:textId="77777777" w:rsidR="00202F1A" w:rsidRPr="00202F1A" w:rsidRDefault="00202F1A" w:rsidP="00202F1A">
            <w:pPr>
              <w:spacing w:after="0" w:line="240" w:lineRule="auto"/>
              <w:rPr>
                <w:rFonts w:ascii="Calibri" w:eastAsia="Times New Roman" w:hAnsi="Calibri" w:cs="Calibri"/>
                <w:color w:val="000000"/>
              </w:rPr>
            </w:pPr>
            <w:r w:rsidRPr="00202F1A">
              <w:rPr>
                <w:rFonts w:ascii="Calibri" w:eastAsia="Times New Roman" w:hAnsi="Calibri" w:cs="Calibri"/>
                <w:color w:val="000000"/>
              </w:rPr>
              <w:t xml:space="preserve">Wages </w:t>
            </w:r>
          </w:p>
        </w:tc>
        <w:tc>
          <w:tcPr>
            <w:tcW w:w="1565" w:type="dxa"/>
            <w:tcBorders>
              <w:top w:val="nil"/>
              <w:left w:val="nil"/>
              <w:bottom w:val="single" w:sz="4" w:space="0" w:color="auto"/>
              <w:right w:val="single" w:sz="4" w:space="0" w:color="auto"/>
            </w:tcBorders>
            <w:shd w:val="clear" w:color="auto" w:fill="auto"/>
            <w:noWrap/>
            <w:vAlign w:val="bottom"/>
            <w:hideMark/>
          </w:tcPr>
          <w:p w14:paraId="126E96B5" w14:textId="77777777" w:rsidR="00202F1A" w:rsidRPr="00202F1A" w:rsidRDefault="00202F1A" w:rsidP="00202F1A">
            <w:pPr>
              <w:spacing w:after="0" w:line="240" w:lineRule="auto"/>
              <w:rPr>
                <w:rFonts w:ascii="Calibri" w:eastAsia="Times New Roman" w:hAnsi="Calibri" w:cs="Calibri"/>
                <w:color w:val="000000"/>
              </w:rPr>
            </w:pPr>
            <w:r w:rsidRPr="00202F1A">
              <w:rPr>
                <w:rFonts w:ascii="Calibri" w:eastAsia="Times New Roman" w:hAnsi="Calibri" w:cs="Calibri"/>
                <w:color w:val="000000"/>
              </w:rPr>
              <w:t xml:space="preserve"> $      1,522.00 </w:t>
            </w:r>
          </w:p>
        </w:tc>
      </w:tr>
      <w:tr w:rsidR="00202F1A" w:rsidRPr="00202F1A" w14:paraId="3A8866AD" w14:textId="77777777" w:rsidTr="00202F1A">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6CF7AD7F" w14:textId="77777777" w:rsidR="00202F1A" w:rsidRPr="00202F1A" w:rsidRDefault="00202F1A" w:rsidP="00202F1A">
            <w:pPr>
              <w:spacing w:after="0" w:line="240" w:lineRule="auto"/>
              <w:rPr>
                <w:rFonts w:ascii="Calibri" w:eastAsia="Times New Roman" w:hAnsi="Calibri" w:cs="Calibri"/>
                <w:color w:val="000000"/>
              </w:rPr>
            </w:pPr>
            <w:r w:rsidRPr="00202F1A">
              <w:rPr>
                <w:rFonts w:ascii="Calibri" w:eastAsia="Times New Roman" w:hAnsi="Calibri" w:cs="Calibri"/>
                <w:color w:val="000000"/>
              </w:rPr>
              <w:t>Jarod Tomlinson</w:t>
            </w:r>
          </w:p>
        </w:tc>
        <w:tc>
          <w:tcPr>
            <w:tcW w:w="4420" w:type="dxa"/>
            <w:tcBorders>
              <w:top w:val="nil"/>
              <w:left w:val="nil"/>
              <w:bottom w:val="single" w:sz="4" w:space="0" w:color="auto"/>
              <w:right w:val="single" w:sz="4" w:space="0" w:color="auto"/>
            </w:tcBorders>
            <w:shd w:val="clear" w:color="auto" w:fill="auto"/>
            <w:noWrap/>
            <w:vAlign w:val="bottom"/>
            <w:hideMark/>
          </w:tcPr>
          <w:p w14:paraId="74C7C4DD" w14:textId="77777777" w:rsidR="00202F1A" w:rsidRPr="00202F1A" w:rsidRDefault="00202F1A" w:rsidP="00202F1A">
            <w:pPr>
              <w:spacing w:after="0" w:line="240" w:lineRule="auto"/>
              <w:rPr>
                <w:rFonts w:ascii="Calibri" w:eastAsia="Times New Roman" w:hAnsi="Calibri" w:cs="Calibri"/>
                <w:color w:val="000000"/>
              </w:rPr>
            </w:pPr>
            <w:r w:rsidRPr="00202F1A">
              <w:rPr>
                <w:rFonts w:ascii="Calibri" w:eastAsia="Times New Roman" w:hAnsi="Calibri" w:cs="Calibri"/>
                <w:color w:val="000000"/>
              </w:rPr>
              <w:t>Wages</w:t>
            </w:r>
          </w:p>
        </w:tc>
        <w:tc>
          <w:tcPr>
            <w:tcW w:w="1565" w:type="dxa"/>
            <w:tcBorders>
              <w:top w:val="nil"/>
              <w:left w:val="nil"/>
              <w:bottom w:val="single" w:sz="4" w:space="0" w:color="auto"/>
              <w:right w:val="single" w:sz="4" w:space="0" w:color="auto"/>
            </w:tcBorders>
            <w:shd w:val="clear" w:color="auto" w:fill="auto"/>
            <w:noWrap/>
            <w:vAlign w:val="bottom"/>
            <w:hideMark/>
          </w:tcPr>
          <w:p w14:paraId="2ED8497F" w14:textId="77777777" w:rsidR="00202F1A" w:rsidRPr="00202F1A" w:rsidRDefault="00202F1A" w:rsidP="00202F1A">
            <w:pPr>
              <w:spacing w:after="0" w:line="240" w:lineRule="auto"/>
              <w:rPr>
                <w:rFonts w:ascii="Calibri" w:eastAsia="Times New Roman" w:hAnsi="Calibri" w:cs="Calibri"/>
                <w:color w:val="000000"/>
              </w:rPr>
            </w:pPr>
            <w:r w:rsidRPr="00202F1A">
              <w:rPr>
                <w:rFonts w:ascii="Calibri" w:eastAsia="Times New Roman" w:hAnsi="Calibri" w:cs="Calibri"/>
                <w:color w:val="000000"/>
              </w:rPr>
              <w:t xml:space="preserve"> $      1,234.75 </w:t>
            </w:r>
          </w:p>
        </w:tc>
      </w:tr>
      <w:tr w:rsidR="00202F1A" w:rsidRPr="00202F1A" w14:paraId="7CDB9952" w14:textId="77777777" w:rsidTr="00202F1A">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1DD7D703" w14:textId="77777777" w:rsidR="00202F1A" w:rsidRPr="00202F1A" w:rsidRDefault="00202F1A" w:rsidP="00202F1A">
            <w:pPr>
              <w:spacing w:after="0" w:line="240" w:lineRule="auto"/>
              <w:rPr>
                <w:rFonts w:ascii="Calibri" w:eastAsia="Times New Roman" w:hAnsi="Calibri" w:cs="Calibri"/>
                <w:color w:val="000000"/>
              </w:rPr>
            </w:pPr>
            <w:r w:rsidRPr="00202F1A">
              <w:rPr>
                <w:rFonts w:ascii="Calibri" w:eastAsia="Times New Roman" w:hAnsi="Calibri" w:cs="Calibri"/>
                <w:color w:val="000000"/>
              </w:rPr>
              <w:t>DaShawn Wilson</w:t>
            </w:r>
          </w:p>
        </w:tc>
        <w:tc>
          <w:tcPr>
            <w:tcW w:w="4420" w:type="dxa"/>
            <w:tcBorders>
              <w:top w:val="nil"/>
              <w:left w:val="nil"/>
              <w:bottom w:val="single" w:sz="4" w:space="0" w:color="auto"/>
              <w:right w:val="single" w:sz="4" w:space="0" w:color="auto"/>
            </w:tcBorders>
            <w:shd w:val="clear" w:color="auto" w:fill="auto"/>
            <w:noWrap/>
            <w:vAlign w:val="bottom"/>
            <w:hideMark/>
          </w:tcPr>
          <w:p w14:paraId="7C605199" w14:textId="77777777" w:rsidR="00202F1A" w:rsidRPr="00202F1A" w:rsidRDefault="00202F1A" w:rsidP="00202F1A">
            <w:pPr>
              <w:spacing w:after="0" w:line="240" w:lineRule="auto"/>
              <w:rPr>
                <w:rFonts w:ascii="Calibri" w:eastAsia="Times New Roman" w:hAnsi="Calibri" w:cs="Calibri"/>
                <w:color w:val="000000"/>
              </w:rPr>
            </w:pPr>
            <w:r w:rsidRPr="00202F1A">
              <w:rPr>
                <w:rFonts w:ascii="Calibri" w:eastAsia="Times New Roman" w:hAnsi="Calibri" w:cs="Calibri"/>
                <w:color w:val="000000"/>
              </w:rPr>
              <w:t>Wages</w:t>
            </w:r>
          </w:p>
        </w:tc>
        <w:tc>
          <w:tcPr>
            <w:tcW w:w="1565" w:type="dxa"/>
            <w:tcBorders>
              <w:top w:val="nil"/>
              <w:left w:val="nil"/>
              <w:bottom w:val="single" w:sz="4" w:space="0" w:color="auto"/>
              <w:right w:val="single" w:sz="4" w:space="0" w:color="auto"/>
            </w:tcBorders>
            <w:shd w:val="clear" w:color="auto" w:fill="auto"/>
            <w:noWrap/>
            <w:vAlign w:val="bottom"/>
            <w:hideMark/>
          </w:tcPr>
          <w:p w14:paraId="16274DAD" w14:textId="77777777" w:rsidR="00202F1A" w:rsidRPr="00202F1A" w:rsidRDefault="00202F1A" w:rsidP="00202F1A">
            <w:pPr>
              <w:spacing w:after="0" w:line="240" w:lineRule="auto"/>
              <w:rPr>
                <w:rFonts w:ascii="Calibri" w:eastAsia="Times New Roman" w:hAnsi="Calibri" w:cs="Calibri"/>
                <w:color w:val="000000"/>
              </w:rPr>
            </w:pPr>
            <w:r w:rsidRPr="00202F1A">
              <w:rPr>
                <w:rFonts w:ascii="Calibri" w:eastAsia="Times New Roman" w:hAnsi="Calibri" w:cs="Calibri"/>
                <w:color w:val="000000"/>
              </w:rPr>
              <w:t xml:space="preserve"> $          932.04 </w:t>
            </w:r>
          </w:p>
        </w:tc>
      </w:tr>
      <w:tr w:rsidR="00202F1A" w:rsidRPr="00202F1A" w14:paraId="62B9B43E" w14:textId="77777777" w:rsidTr="00202F1A">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0F95D6D4" w14:textId="77777777" w:rsidR="00202F1A" w:rsidRPr="00202F1A" w:rsidRDefault="00202F1A" w:rsidP="00202F1A">
            <w:pPr>
              <w:spacing w:after="0" w:line="240" w:lineRule="auto"/>
              <w:rPr>
                <w:rFonts w:ascii="Calibri" w:eastAsia="Times New Roman" w:hAnsi="Calibri" w:cs="Calibri"/>
                <w:color w:val="000000"/>
              </w:rPr>
            </w:pPr>
            <w:r w:rsidRPr="00202F1A">
              <w:rPr>
                <w:rFonts w:ascii="Calibri" w:eastAsia="Times New Roman" w:hAnsi="Calibri" w:cs="Calibri"/>
                <w:color w:val="000000"/>
              </w:rPr>
              <w:t>Access Systems</w:t>
            </w:r>
          </w:p>
        </w:tc>
        <w:tc>
          <w:tcPr>
            <w:tcW w:w="4420" w:type="dxa"/>
            <w:tcBorders>
              <w:top w:val="nil"/>
              <w:left w:val="nil"/>
              <w:bottom w:val="single" w:sz="4" w:space="0" w:color="auto"/>
              <w:right w:val="single" w:sz="4" w:space="0" w:color="auto"/>
            </w:tcBorders>
            <w:shd w:val="clear" w:color="auto" w:fill="auto"/>
            <w:noWrap/>
            <w:vAlign w:val="bottom"/>
            <w:hideMark/>
          </w:tcPr>
          <w:p w14:paraId="025F3632" w14:textId="77777777" w:rsidR="00202F1A" w:rsidRPr="00202F1A" w:rsidRDefault="00202F1A" w:rsidP="00202F1A">
            <w:pPr>
              <w:spacing w:after="0" w:line="240" w:lineRule="auto"/>
              <w:rPr>
                <w:rFonts w:ascii="Calibri" w:eastAsia="Times New Roman" w:hAnsi="Calibri" w:cs="Calibri"/>
                <w:color w:val="000000"/>
              </w:rPr>
            </w:pPr>
            <w:r w:rsidRPr="00202F1A">
              <w:rPr>
                <w:rFonts w:ascii="Calibri" w:eastAsia="Times New Roman" w:hAnsi="Calibri" w:cs="Calibri"/>
                <w:color w:val="000000"/>
              </w:rPr>
              <w:t>IT Services</w:t>
            </w:r>
          </w:p>
        </w:tc>
        <w:tc>
          <w:tcPr>
            <w:tcW w:w="1565" w:type="dxa"/>
            <w:tcBorders>
              <w:top w:val="nil"/>
              <w:left w:val="nil"/>
              <w:bottom w:val="single" w:sz="4" w:space="0" w:color="auto"/>
              <w:right w:val="single" w:sz="4" w:space="0" w:color="auto"/>
            </w:tcBorders>
            <w:shd w:val="clear" w:color="auto" w:fill="auto"/>
            <w:noWrap/>
            <w:vAlign w:val="bottom"/>
            <w:hideMark/>
          </w:tcPr>
          <w:p w14:paraId="19AED1F7" w14:textId="77777777" w:rsidR="00202F1A" w:rsidRPr="00202F1A" w:rsidRDefault="00202F1A" w:rsidP="00202F1A">
            <w:pPr>
              <w:spacing w:after="0" w:line="240" w:lineRule="auto"/>
              <w:rPr>
                <w:rFonts w:ascii="Calibri" w:eastAsia="Times New Roman" w:hAnsi="Calibri" w:cs="Calibri"/>
                <w:color w:val="000000"/>
              </w:rPr>
            </w:pPr>
            <w:r w:rsidRPr="00202F1A">
              <w:rPr>
                <w:rFonts w:ascii="Calibri" w:eastAsia="Times New Roman" w:hAnsi="Calibri" w:cs="Calibri"/>
                <w:color w:val="000000"/>
              </w:rPr>
              <w:t xml:space="preserve"> $          272.17 </w:t>
            </w:r>
          </w:p>
        </w:tc>
      </w:tr>
      <w:tr w:rsidR="00202F1A" w:rsidRPr="00202F1A" w14:paraId="030CE830" w14:textId="77777777" w:rsidTr="00202F1A">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09449242" w14:textId="77777777" w:rsidR="00202F1A" w:rsidRPr="00202F1A" w:rsidRDefault="00202F1A" w:rsidP="00202F1A">
            <w:pPr>
              <w:spacing w:after="0" w:line="240" w:lineRule="auto"/>
              <w:rPr>
                <w:rFonts w:ascii="Calibri" w:eastAsia="Times New Roman" w:hAnsi="Calibri" w:cs="Calibri"/>
                <w:color w:val="000000"/>
              </w:rPr>
            </w:pPr>
            <w:r w:rsidRPr="00202F1A">
              <w:rPr>
                <w:rFonts w:ascii="Calibri" w:eastAsia="Times New Roman" w:hAnsi="Calibri" w:cs="Calibri"/>
                <w:color w:val="000000"/>
              </w:rPr>
              <w:t>Benton County Auditor</w:t>
            </w:r>
          </w:p>
        </w:tc>
        <w:tc>
          <w:tcPr>
            <w:tcW w:w="4420" w:type="dxa"/>
            <w:tcBorders>
              <w:top w:val="nil"/>
              <w:left w:val="nil"/>
              <w:bottom w:val="single" w:sz="4" w:space="0" w:color="auto"/>
              <w:right w:val="single" w:sz="4" w:space="0" w:color="auto"/>
            </w:tcBorders>
            <w:shd w:val="clear" w:color="auto" w:fill="auto"/>
            <w:noWrap/>
            <w:vAlign w:val="bottom"/>
            <w:hideMark/>
          </w:tcPr>
          <w:p w14:paraId="26AB9863" w14:textId="77777777" w:rsidR="00202F1A" w:rsidRPr="00202F1A" w:rsidRDefault="00202F1A" w:rsidP="00202F1A">
            <w:pPr>
              <w:spacing w:after="0" w:line="240" w:lineRule="auto"/>
              <w:rPr>
                <w:rFonts w:ascii="Calibri" w:eastAsia="Times New Roman" w:hAnsi="Calibri" w:cs="Calibri"/>
                <w:color w:val="000000"/>
              </w:rPr>
            </w:pPr>
            <w:r w:rsidRPr="00202F1A">
              <w:rPr>
                <w:rFonts w:ascii="Calibri" w:eastAsia="Times New Roman" w:hAnsi="Calibri" w:cs="Calibri"/>
                <w:color w:val="000000"/>
              </w:rPr>
              <w:t>Law Enforcement Wages</w:t>
            </w:r>
          </w:p>
        </w:tc>
        <w:tc>
          <w:tcPr>
            <w:tcW w:w="1565" w:type="dxa"/>
            <w:tcBorders>
              <w:top w:val="nil"/>
              <w:left w:val="nil"/>
              <w:bottom w:val="single" w:sz="4" w:space="0" w:color="auto"/>
              <w:right w:val="single" w:sz="4" w:space="0" w:color="auto"/>
            </w:tcBorders>
            <w:shd w:val="clear" w:color="auto" w:fill="auto"/>
            <w:noWrap/>
            <w:vAlign w:val="bottom"/>
            <w:hideMark/>
          </w:tcPr>
          <w:p w14:paraId="2001E077" w14:textId="77777777" w:rsidR="00202F1A" w:rsidRPr="00202F1A" w:rsidRDefault="00202F1A" w:rsidP="00202F1A">
            <w:pPr>
              <w:spacing w:after="0" w:line="240" w:lineRule="auto"/>
              <w:rPr>
                <w:rFonts w:ascii="Calibri" w:eastAsia="Times New Roman" w:hAnsi="Calibri" w:cs="Calibri"/>
                <w:color w:val="000000"/>
              </w:rPr>
            </w:pPr>
            <w:r w:rsidRPr="00202F1A">
              <w:rPr>
                <w:rFonts w:ascii="Calibri" w:eastAsia="Times New Roman" w:hAnsi="Calibri" w:cs="Calibri"/>
                <w:color w:val="000000"/>
              </w:rPr>
              <w:t xml:space="preserve"> $      5,499.00 </w:t>
            </w:r>
          </w:p>
        </w:tc>
      </w:tr>
      <w:tr w:rsidR="00202F1A" w:rsidRPr="00202F1A" w14:paraId="0DABB22F" w14:textId="77777777" w:rsidTr="00202F1A">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21341A55" w14:textId="77777777" w:rsidR="00202F1A" w:rsidRPr="00202F1A" w:rsidRDefault="00202F1A" w:rsidP="00202F1A">
            <w:pPr>
              <w:spacing w:after="0" w:line="240" w:lineRule="auto"/>
              <w:rPr>
                <w:rFonts w:ascii="Calibri" w:eastAsia="Times New Roman" w:hAnsi="Calibri" w:cs="Calibri"/>
                <w:color w:val="000000"/>
              </w:rPr>
            </w:pPr>
            <w:r w:rsidRPr="00202F1A">
              <w:rPr>
                <w:rFonts w:ascii="Calibri" w:eastAsia="Times New Roman" w:hAnsi="Calibri" w:cs="Calibri"/>
                <w:color w:val="000000"/>
              </w:rPr>
              <w:t xml:space="preserve">Benton County Solid Waste </w:t>
            </w:r>
            <w:proofErr w:type="spellStart"/>
            <w:r w:rsidRPr="00202F1A">
              <w:rPr>
                <w:rFonts w:ascii="Calibri" w:eastAsia="Times New Roman" w:hAnsi="Calibri" w:cs="Calibri"/>
                <w:color w:val="000000"/>
              </w:rPr>
              <w:t>Comm</w:t>
            </w:r>
            <w:proofErr w:type="spellEnd"/>
          </w:p>
        </w:tc>
        <w:tc>
          <w:tcPr>
            <w:tcW w:w="4420" w:type="dxa"/>
            <w:tcBorders>
              <w:top w:val="nil"/>
              <w:left w:val="nil"/>
              <w:bottom w:val="single" w:sz="4" w:space="0" w:color="auto"/>
              <w:right w:val="single" w:sz="4" w:space="0" w:color="auto"/>
            </w:tcBorders>
            <w:shd w:val="clear" w:color="auto" w:fill="auto"/>
            <w:noWrap/>
            <w:vAlign w:val="bottom"/>
            <w:hideMark/>
          </w:tcPr>
          <w:p w14:paraId="66E2FEC1" w14:textId="77777777" w:rsidR="00202F1A" w:rsidRPr="00202F1A" w:rsidRDefault="00202F1A" w:rsidP="00202F1A">
            <w:pPr>
              <w:spacing w:after="0" w:line="240" w:lineRule="auto"/>
              <w:rPr>
                <w:rFonts w:ascii="Calibri" w:eastAsia="Times New Roman" w:hAnsi="Calibri" w:cs="Calibri"/>
                <w:color w:val="000000"/>
              </w:rPr>
            </w:pPr>
            <w:r w:rsidRPr="00202F1A">
              <w:rPr>
                <w:rFonts w:ascii="Calibri" w:eastAsia="Times New Roman" w:hAnsi="Calibri" w:cs="Calibri"/>
                <w:color w:val="000000"/>
              </w:rPr>
              <w:t>Landfill Gate Fees</w:t>
            </w:r>
          </w:p>
        </w:tc>
        <w:tc>
          <w:tcPr>
            <w:tcW w:w="1565" w:type="dxa"/>
            <w:tcBorders>
              <w:top w:val="nil"/>
              <w:left w:val="nil"/>
              <w:bottom w:val="single" w:sz="4" w:space="0" w:color="auto"/>
              <w:right w:val="single" w:sz="4" w:space="0" w:color="auto"/>
            </w:tcBorders>
            <w:shd w:val="clear" w:color="auto" w:fill="auto"/>
            <w:noWrap/>
            <w:vAlign w:val="bottom"/>
            <w:hideMark/>
          </w:tcPr>
          <w:p w14:paraId="2D5414B8" w14:textId="77777777" w:rsidR="00202F1A" w:rsidRPr="00202F1A" w:rsidRDefault="00202F1A" w:rsidP="00202F1A">
            <w:pPr>
              <w:spacing w:after="0" w:line="240" w:lineRule="auto"/>
              <w:rPr>
                <w:rFonts w:ascii="Calibri" w:eastAsia="Times New Roman" w:hAnsi="Calibri" w:cs="Calibri"/>
                <w:color w:val="000000"/>
              </w:rPr>
            </w:pPr>
            <w:r w:rsidRPr="00202F1A">
              <w:rPr>
                <w:rFonts w:ascii="Calibri" w:eastAsia="Times New Roman" w:hAnsi="Calibri" w:cs="Calibri"/>
                <w:color w:val="000000"/>
              </w:rPr>
              <w:t xml:space="preserve"> $      1,367.50 </w:t>
            </w:r>
          </w:p>
        </w:tc>
      </w:tr>
      <w:tr w:rsidR="00202F1A" w:rsidRPr="00202F1A" w14:paraId="3786C9F3" w14:textId="77777777" w:rsidTr="00202F1A">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0EDF78AA" w14:textId="77777777" w:rsidR="00202F1A" w:rsidRPr="00202F1A" w:rsidRDefault="00202F1A" w:rsidP="00202F1A">
            <w:pPr>
              <w:spacing w:after="0" w:line="240" w:lineRule="auto"/>
              <w:rPr>
                <w:rFonts w:ascii="Calibri" w:eastAsia="Times New Roman" w:hAnsi="Calibri" w:cs="Calibri"/>
                <w:color w:val="000000"/>
              </w:rPr>
            </w:pPr>
            <w:r w:rsidRPr="00202F1A">
              <w:rPr>
                <w:rFonts w:ascii="Calibri" w:eastAsia="Times New Roman" w:hAnsi="Calibri" w:cs="Calibri"/>
                <w:color w:val="000000"/>
              </w:rPr>
              <w:t>Brown Supply</w:t>
            </w:r>
          </w:p>
        </w:tc>
        <w:tc>
          <w:tcPr>
            <w:tcW w:w="4420" w:type="dxa"/>
            <w:tcBorders>
              <w:top w:val="nil"/>
              <w:left w:val="nil"/>
              <w:bottom w:val="single" w:sz="4" w:space="0" w:color="auto"/>
              <w:right w:val="single" w:sz="4" w:space="0" w:color="auto"/>
            </w:tcBorders>
            <w:shd w:val="clear" w:color="auto" w:fill="auto"/>
            <w:noWrap/>
            <w:vAlign w:val="bottom"/>
            <w:hideMark/>
          </w:tcPr>
          <w:p w14:paraId="2E24BF17" w14:textId="77777777" w:rsidR="00202F1A" w:rsidRPr="00202F1A" w:rsidRDefault="00202F1A" w:rsidP="00202F1A">
            <w:pPr>
              <w:spacing w:after="0" w:line="240" w:lineRule="auto"/>
              <w:rPr>
                <w:rFonts w:ascii="Calibri" w:eastAsia="Times New Roman" w:hAnsi="Calibri" w:cs="Calibri"/>
                <w:color w:val="000000"/>
              </w:rPr>
            </w:pPr>
            <w:r w:rsidRPr="00202F1A">
              <w:rPr>
                <w:rFonts w:ascii="Calibri" w:eastAsia="Times New Roman" w:hAnsi="Calibri" w:cs="Calibri"/>
                <w:color w:val="000000"/>
              </w:rPr>
              <w:t>Water Department</w:t>
            </w:r>
          </w:p>
        </w:tc>
        <w:tc>
          <w:tcPr>
            <w:tcW w:w="1565" w:type="dxa"/>
            <w:tcBorders>
              <w:top w:val="nil"/>
              <w:left w:val="nil"/>
              <w:bottom w:val="single" w:sz="4" w:space="0" w:color="auto"/>
              <w:right w:val="single" w:sz="4" w:space="0" w:color="auto"/>
            </w:tcBorders>
            <w:shd w:val="clear" w:color="auto" w:fill="auto"/>
            <w:noWrap/>
            <w:vAlign w:val="bottom"/>
            <w:hideMark/>
          </w:tcPr>
          <w:p w14:paraId="52C3AB13" w14:textId="77777777" w:rsidR="00202F1A" w:rsidRPr="00202F1A" w:rsidRDefault="00202F1A" w:rsidP="00202F1A">
            <w:pPr>
              <w:spacing w:after="0" w:line="240" w:lineRule="auto"/>
              <w:rPr>
                <w:rFonts w:ascii="Calibri" w:eastAsia="Times New Roman" w:hAnsi="Calibri" w:cs="Calibri"/>
                <w:color w:val="000000"/>
              </w:rPr>
            </w:pPr>
            <w:r w:rsidRPr="00202F1A">
              <w:rPr>
                <w:rFonts w:ascii="Calibri" w:eastAsia="Times New Roman" w:hAnsi="Calibri" w:cs="Calibri"/>
                <w:color w:val="000000"/>
              </w:rPr>
              <w:t xml:space="preserve"> $          115.00 </w:t>
            </w:r>
          </w:p>
        </w:tc>
      </w:tr>
      <w:tr w:rsidR="00202F1A" w:rsidRPr="00202F1A" w14:paraId="69317E70" w14:textId="77777777" w:rsidTr="00202F1A">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48FE4525" w14:textId="77777777" w:rsidR="00202F1A" w:rsidRPr="00202F1A" w:rsidRDefault="00202F1A" w:rsidP="00202F1A">
            <w:pPr>
              <w:spacing w:after="0" w:line="240" w:lineRule="auto"/>
              <w:rPr>
                <w:rFonts w:ascii="Calibri" w:eastAsia="Times New Roman" w:hAnsi="Calibri" w:cs="Calibri"/>
                <w:color w:val="000000"/>
              </w:rPr>
            </w:pPr>
            <w:r w:rsidRPr="00202F1A">
              <w:rPr>
                <w:rFonts w:ascii="Calibri" w:eastAsia="Times New Roman" w:hAnsi="Calibri" w:cs="Calibri"/>
                <w:color w:val="000000"/>
              </w:rPr>
              <w:t>Chase Card</w:t>
            </w:r>
          </w:p>
        </w:tc>
        <w:tc>
          <w:tcPr>
            <w:tcW w:w="4420" w:type="dxa"/>
            <w:tcBorders>
              <w:top w:val="nil"/>
              <w:left w:val="nil"/>
              <w:bottom w:val="single" w:sz="4" w:space="0" w:color="auto"/>
              <w:right w:val="single" w:sz="4" w:space="0" w:color="auto"/>
            </w:tcBorders>
            <w:shd w:val="clear" w:color="auto" w:fill="auto"/>
            <w:noWrap/>
            <w:vAlign w:val="bottom"/>
            <w:hideMark/>
          </w:tcPr>
          <w:p w14:paraId="5DAF7C6C" w14:textId="77777777" w:rsidR="00202F1A" w:rsidRPr="00202F1A" w:rsidRDefault="00202F1A" w:rsidP="00202F1A">
            <w:pPr>
              <w:spacing w:after="0" w:line="240" w:lineRule="auto"/>
              <w:rPr>
                <w:rFonts w:ascii="Calibri" w:eastAsia="Times New Roman" w:hAnsi="Calibri" w:cs="Calibri"/>
                <w:color w:val="000000"/>
              </w:rPr>
            </w:pPr>
            <w:r w:rsidRPr="00202F1A">
              <w:rPr>
                <w:rFonts w:ascii="Calibri" w:eastAsia="Times New Roman" w:hAnsi="Calibri" w:cs="Calibri"/>
                <w:color w:val="000000"/>
              </w:rPr>
              <w:t>Roads/Parks Supplies</w:t>
            </w:r>
          </w:p>
        </w:tc>
        <w:tc>
          <w:tcPr>
            <w:tcW w:w="1565" w:type="dxa"/>
            <w:tcBorders>
              <w:top w:val="nil"/>
              <w:left w:val="nil"/>
              <w:bottom w:val="single" w:sz="4" w:space="0" w:color="auto"/>
              <w:right w:val="single" w:sz="4" w:space="0" w:color="auto"/>
            </w:tcBorders>
            <w:shd w:val="clear" w:color="auto" w:fill="auto"/>
            <w:noWrap/>
            <w:vAlign w:val="bottom"/>
            <w:hideMark/>
          </w:tcPr>
          <w:p w14:paraId="30452F3A" w14:textId="77777777" w:rsidR="00202F1A" w:rsidRPr="00202F1A" w:rsidRDefault="00202F1A" w:rsidP="00202F1A">
            <w:pPr>
              <w:spacing w:after="0" w:line="240" w:lineRule="auto"/>
              <w:rPr>
                <w:rFonts w:ascii="Calibri" w:eastAsia="Times New Roman" w:hAnsi="Calibri" w:cs="Calibri"/>
                <w:color w:val="000000"/>
              </w:rPr>
            </w:pPr>
            <w:r w:rsidRPr="00202F1A">
              <w:rPr>
                <w:rFonts w:ascii="Calibri" w:eastAsia="Times New Roman" w:hAnsi="Calibri" w:cs="Calibri"/>
                <w:color w:val="000000"/>
              </w:rPr>
              <w:t xml:space="preserve"> $          229.25 </w:t>
            </w:r>
          </w:p>
        </w:tc>
      </w:tr>
      <w:tr w:rsidR="00202F1A" w:rsidRPr="00202F1A" w14:paraId="221DA1F2" w14:textId="77777777" w:rsidTr="00202F1A">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2ACC7BA3" w14:textId="77777777" w:rsidR="00202F1A" w:rsidRPr="00202F1A" w:rsidRDefault="00202F1A" w:rsidP="00202F1A">
            <w:pPr>
              <w:spacing w:after="0" w:line="240" w:lineRule="auto"/>
              <w:rPr>
                <w:rFonts w:ascii="Calibri" w:eastAsia="Times New Roman" w:hAnsi="Calibri" w:cs="Calibri"/>
                <w:color w:val="000000"/>
              </w:rPr>
            </w:pPr>
            <w:r w:rsidRPr="00202F1A">
              <w:rPr>
                <w:rFonts w:ascii="Calibri" w:eastAsia="Times New Roman" w:hAnsi="Calibri" w:cs="Calibri"/>
                <w:color w:val="000000"/>
              </w:rPr>
              <w:t>Chase Card</w:t>
            </w:r>
          </w:p>
        </w:tc>
        <w:tc>
          <w:tcPr>
            <w:tcW w:w="4420" w:type="dxa"/>
            <w:tcBorders>
              <w:top w:val="nil"/>
              <w:left w:val="nil"/>
              <w:bottom w:val="single" w:sz="4" w:space="0" w:color="auto"/>
              <w:right w:val="single" w:sz="4" w:space="0" w:color="auto"/>
            </w:tcBorders>
            <w:shd w:val="clear" w:color="auto" w:fill="auto"/>
            <w:noWrap/>
            <w:vAlign w:val="bottom"/>
            <w:hideMark/>
          </w:tcPr>
          <w:p w14:paraId="01AFD3BE" w14:textId="77777777" w:rsidR="00202F1A" w:rsidRPr="00202F1A" w:rsidRDefault="00202F1A" w:rsidP="00202F1A">
            <w:pPr>
              <w:spacing w:after="0" w:line="240" w:lineRule="auto"/>
              <w:rPr>
                <w:rFonts w:ascii="Calibri" w:eastAsia="Times New Roman" w:hAnsi="Calibri" w:cs="Calibri"/>
                <w:color w:val="000000"/>
              </w:rPr>
            </w:pPr>
            <w:r w:rsidRPr="00202F1A">
              <w:rPr>
                <w:rFonts w:ascii="Calibri" w:eastAsia="Times New Roman" w:hAnsi="Calibri" w:cs="Calibri"/>
                <w:color w:val="000000"/>
              </w:rPr>
              <w:t>Postage/Microsoft</w:t>
            </w:r>
          </w:p>
        </w:tc>
        <w:tc>
          <w:tcPr>
            <w:tcW w:w="1565" w:type="dxa"/>
            <w:tcBorders>
              <w:top w:val="nil"/>
              <w:left w:val="nil"/>
              <w:bottom w:val="single" w:sz="4" w:space="0" w:color="auto"/>
              <w:right w:val="single" w:sz="4" w:space="0" w:color="auto"/>
            </w:tcBorders>
            <w:shd w:val="clear" w:color="auto" w:fill="auto"/>
            <w:noWrap/>
            <w:vAlign w:val="bottom"/>
            <w:hideMark/>
          </w:tcPr>
          <w:p w14:paraId="515AC3FD" w14:textId="77777777" w:rsidR="00202F1A" w:rsidRPr="00202F1A" w:rsidRDefault="00202F1A" w:rsidP="00202F1A">
            <w:pPr>
              <w:spacing w:after="0" w:line="240" w:lineRule="auto"/>
              <w:rPr>
                <w:rFonts w:ascii="Calibri" w:eastAsia="Times New Roman" w:hAnsi="Calibri" w:cs="Calibri"/>
                <w:color w:val="000000"/>
              </w:rPr>
            </w:pPr>
            <w:r w:rsidRPr="00202F1A">
              <w:rPr>
                <w:rFonts w:ascii="Calibri" w:eastAsia="Times New Roman" w:hAnsi="Calibri" w:cs="Calibri"/>
                <w:color w:val="000000"/>
              </w:rPr>
              <w:t xml:space="preserve"> $          415.28 </w:t>
            </w:r>
          </w:p>
        </w:tc>
      </w:tr>
      <w:tr w:rsidR="00202F1A" w:rsidRPr="00202F1A" w14:paraId="0C97D720" w14:textId="77777777" w:rsidTr="00202F1A">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65DA9402" w14:textId="77777777" w:rsidR="00202F1A" w:rsidRPr="00202F1A" w:rsidRDefault="00202F1A" w:rsidP="00202F1A">
            <w:pPr>
              <w:spacing w:after="0" w:line="240" w:lineRule="auto"/>
              <w:rPr>
                <w:rFonts w:ascii="Calibri" w:eastAsia="Times New Roman" w:hAnsi="Calibri" w:cs="Calibri"/>
                <w:color w:val="000000"/>
              </w:rPr>
            </w:pPr>
            <w:r w:rsidRPr="00202F1A">
              <w:rPr>
                <w:rFonts w:ascii="Calibri" w:eastAsia="Times New Roman" w:hAnsi="Calibri" w:cs="Calibri"/>
                <w:color w:val="000000"/>
              </w:rPr>
              <w:t>Dick Lange</w:t>
            </w:r>
          </w:p>
        </w:tc>
        <w:tc>
          <w:tcPr>
            <w:tcW w:w="4420" w:type="dxa"/>
            <w:tcBorders>
              <w:top w:val="nil"/>
              <w:left w:val="nil"/>
              <w:bottom w:val="single" w:sz="4" w:space="0" w:color="auto"/>
              <w:right w:val="single" w:sz="4" w:space="0" w:color="auto"/>
            </w:tcBorders>
            <w:shd w:val="clear" w:color="auto" w:fill="auto"/>
            <w:noWrap/>
            <w:vAlign w:val="bottom"/>
            <w:hideMark/>
          </w:tcPr>
          <w:p w14:paraId="0D6CFB6E" w14:textId="77777777" w:rsidR="00202F1A" w:rsidRPr="00202F1A" w:rsidRDefault="00202F1A" w:rsidP="00202F1A">
            <w:pPr>
              <w:spacing w:after="0" w:line="240" w:lineRule="auto"/>
              <w:rPr>
                <w:rFonts w:ascii="Calibri" w:eastAsia="Times New Roman" w:hAnsi="Calibri" w:cs="Calibri"/>
                <w:color w:val="000000"/>
              </w:rPr>
            </w:pPr>
            <w:r w:rsidRPr="00202F1A">
              <w:rPr>
                <w:rFonts w:ascii="Calibri" w:eastAsia="Times New Roman" w:hAnsi="Calibri" w:cs="Calibri"/>
                <w:color w:val="000000"/>
              </w:rPr>
              <w:t>Wages</w:t>
            </w:r>
          </w:p>
        </w:tc>
        <w:tc>
          <w:tcPr>
            <w:tcW w:w="1565" w:type="dxa"/>
            <w:tcBorders>
              <w:top w:val="nil"/>
              <w:left w:val="nil"/>
              <w:bottom w:val="single" w:sz="4" w:space="0" w:color="auto"/>
              <w:right w:val="single" w:sz="4" w:space="0" w:color="auto"/>
            </w:tcBorders>
            <w:shd w:val="clear" w:color="auto" w:fill="auto"/>
            <w:noWrap/>
            <w:vAlign w:val="bottom"/>
            <w:hideMark/>
          </w:tcPr>
          <w:p w14:paraId="28F65140" w14:textId="77777777" w:rsidR="00202F1A" w:rsidRPr="00202F1A" w:rsidRDefault="00202F1A" w:rsidP="00202F1A">
            <w:pPr>
              <w:spacing w:after="0" w:line="240" w:lineRule="auto"/>
              <w:rPr>
                <w:rFonts w:ascii="Calibri" w:eastAsia="Times New Roman" w:hAnsi="Calibri" w:cs="Calibri"/>
                <w:color w:val="000000"/>
              </w:rPr>
            </w:pPr>
            <w:r w:rsidRPr="00202F1A">
              <w:rPr>
                <w:rFonts w:ascii="Calibri" w:eastAsia="Times New Roman" w:hAnsi="Calibri" w:cs="Calibri"/>
                <w:color w:val="000000"/>
              </w:rPr>
              <w:t xml:space="preserve"> $            21.35 </w:t>
            </w:r>
          </w:p>
        </w:tc>
      </w:tr>
      <w:tr w:rsidR="00202F1A" w:rsidRPr="00202F1A" w14:paraId="109DA33D" w14:textId="77777777" w:rsidTr="00202F1A">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3824960E" w14:textId="77777777" w:rsidR="00202F1A" w:rsidRPr="00202F1A" w:rsidRDefault="00202F1A" w:rsidP="00202F1A">
            <w:pPr>
              <w:spacing w:after="0" w:line="240" w:lineRule="auto"/>
              <w:rPr>
                <w:rFonts w:ascii="Calibri" w:eastAsia="Times New Roman" w:hAnsi="Calibri" w:cs="Calibri"/>
                <w:color w:val="000000"/>
              </w:rPr>
            </w:pPr>
            <w:r w:rsidRPr="00202F1A">
              <w:rPr>
                <w:rFonts w:ascii="Calibri" w:eastAsia="Times New Roman" w:hAnsi="Calibri" w:cs="Calibri"/>
                <w:color w:val="000000"/>
              </w:rPr>
              <w:t>Global Filter</w:t>
            </w:r>
          </w:p>
        </w:tc>
        <w:tc>
          <w:tcPr>
            <w:tcW w:w="4420" w:type="dxa"/>
            <w:tcBorders>
              <w:top w:val="nil"/>
              <w:left w:val="nil"/>
              <w:bottom w:val="single" w:sz="4" w:space="0" w:color="auto"/>
              <w:right w:val="single" w:sz="4" w:space="0" w:color="auto"/>
            </w:tcBorders>
            <w:shd w:val="clear" w:color="auto" w:fill="auto"/>
            <w:noWrap/>
            <w:vAlign w:val="bottom"/>
            <w:hideMark/>
          </w:tcPr>
          <w:p w14:paraId="6E9D7019" w14:textId="77777777" w:rsidR="00202F1A" w:rsidRPr="00202F1A" w:rsidRDefault="00202F1A" w:rsidP="00202F1A">
            <w:pPr>
              <w:spacing w:after="0" w:line="240" w:lineRule="auto"/>
              <w:rPr>
                <w:rFonts w:ascii="Calibri" w:eastAsia="Times New Roman" w:hAnsi="Calibri" w:cs="Calibri"/>
                <w:color w:val="000000"/>
              </w:rPr>
            </w:pPr>
            <w:r w:rsidRPr="00202F1A">
              <w:rPr>
                <w:rFonts w:ascii="Calibri" w:eastAsia="Times New Roman" w:hAnsi="Calibri" w:cs="Calibri"/>
                <w:color w:val="000000"/>
              </w:rPr>
              <w:t>Filters</w:t>
            </w:r>
          </w:p>
        </w:tc>
        <w:tc>
          <w:tcPr>
            <w:tcW w:w="1565" w:type="dxa"/>
            <w:tcBorders>
              <w:top w:val="nil"/>
              <w:left w:val="nil"/>
              <w:bottom w:val="single" w:sz="4" w:space="0" w:color="auto"/>
              <w:right w:val="single" w:sz="4" w:space="0" w:color="auto"/>
            </w:tcBorders>
            <w:shd w:val="clear" w:color="auto" w:fill="auto"/>
            <w:noWrap/>
            <w:vAlign w:val="bottom"/>
            <w:hideMark/>
          </w:tcPr>
          <w:p w14:paraId="28E26732" w14:textId="77777777" w:rsidR="00202F1A" w:rsidRPr="00202F1A" w:rsidRDefault="00202F1A" w:rsidP="00202F1A">
            <w:pPr>
              <w:spacing w:after="0" w:line="240" w:lineRule="auto"/>
              <w:rPr>
                <w:rFonts w:ascii="Calibri" w:eastAsia="Times New Roman" w:hAnsi="Calibri" w:cs="Calibri"/>
                <w:color w:val="000000"/>
              </w:rPr>
            </w:pPr>
            <w:r w:rsidRPr="00202F1A">
              <w:rPr>
                <w:rFonts w:ascii="Calibri" w:eastAsia="Times New Roman" w:hAnsi="Calibri" w:cs="Calibri"/>
                <w:color w:val="000000"/>
              </w:rPr>
              <w:t xml:space="preserve"> $          184.30 </w:t>
            </w:r>
          </w:p>
        </w:tc>
      </w:tr>
      <w:tr w:rsidR="00202F1A" w:rsidRPr="00202F1A" w14:paraId="28D13510" w14:textId="77777777" w:rsidTr="00202F1A">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0A8C05DF" w14:textId="77777777" w:rsidR="00202F1A" w:rsidRPr="00202F1A" w:rsidRDefault="00202F1A" w:rsidP="00202F1A">
            <w:pPr>
              <w:spacing w:after="0" w:line="240" w:lineRule="auto"/>
              <w:rPr>
                <w:rFonts w:ascii="Calibri" w:eastAsia="Times New Roman" w:hAnsi="Calibri" w:cs="Calibri"/>
                <w:color w:val="000000"/>
              </w:rPr>
            </w:pPr>
            <w:r w:rsidRPr="00202F1A">
              <w:rPr>
                <w:rFonts w:ascii="Calibri" w:eastAsia="Times New Roman" w:hAnsi="Calibri" w:cs="Calibri"/>
                <w:color w:val="000000"/>
              </w:rPr>
              <w:t>Iowa One Call</w:t>
            </w:r>
          </w:p>
        </w:tc>
        <w:tc>
          <w:tcPr>
            <w:tcW w:w="4420" w:type="dxa"/>
            <w:tcBorders>
              <w:top w:val="nil"/>
              <w:left w:val="nil"/>
              <w:bottom w:val="single" w:sz="4" w:space="0" w:color="auto"/>
              <w:right w:val="single" w:sz="4" w:space="0" w:color="auto"/>
            </w:tcBorders>
            <w:shd w:val="clear" w:color="auto" w:fill="auto"/>
            <w:noWrap/>
            <w:vAlign w:val="bottom"/>
            <w:hideMark/>
          </w:tcPr>
          <w:p w14:paraId="38CA0405" w14:textId="77777777" w:rsidR="00202F1A" w:rsidRPr="00202F1A" w:rsidRDefault="00202F1A" w:rsidP="00202F1A">
            <w:pPr>
              <w:spacing w:after="0" w:line="240" w:lineRule="auto"/>
              <w:rPr>
                <w:rFonts w:ascii="Calibri" w:eastAsia="Times New Roman" w:hAnsi="Calibri" w:cs="Calibri"/>
                <w:color w:val="000000"/>
              </w:rPr>
            </w:pPr>
            <w:r w:rsidRPr="00202F1A">
              <w:rPr>
                <w:rFonts w:ascii="Calibri" w:eastAsia="Times New Roman" w:hAnsi="Calibri" w:cs="Calibri"/>
                <w:color w:val="000000"/>
              </w:rPr>
              <w:t>Location Services</w:t>
            </w:r>
          </w:p>
        </w:tc>
        <w:tc>
          <w:tcPr>
            <w:tcW w:w="1565" w:type="dxa"/>
            <w:tcBorders>
              <w:top w:val="nil"/>
              <w:left w:val="nil"/>
              <w:bottom w:val="single" w:sz="4" w:space="0" w:color="auto"/>
              <w:right w:val="single" w:sz="4" w:space="0" w:color="auto"/>
            </w:tcBorders>
            <w:shd w:val="clear" w:color="auto" w:fill="auto"/>
            <w:noWrap/>
            <w:vAlign w:val="bottom"/>
            <w:hideMark/>
          </w:tcPr>
          <w:p w14:paraId="3908FCA6" w14:textId="77777777" w:rsidR="00202F1A" w:rsidRPr="00202F1A" w:rsidRDefault="00202F1A" w:rsidP="00202F1A">
            <w:pPr>
              <w:spacing w:after="0" w:line="240" w:lineRule="auto"/>
              <w:rPr>
                <w:rFonts w:ascii="Calibri" w:eastAsia="Times New Roman" w:hAnsi="Calibri" w:cs="Calibri"/>
                <w:color w:val="000000"/>
              </w:rPr>
            </w:pPr>
            <w:r w:rsidRPr="00202F1A">
              <w:rPr>
                <w:rFonts w:ascii="Calibri" w:eastAsia="Times New Roman" w:hAnsi="Calibri" w:cs="Calibri"/>
                <w:color w:val="000000"/>
              </w:rPr>
              <w:t xml:space="preserve"> $            48.60 </w:t>
            </w:r>
          </w:p>
        </w:tc>
      </w:tr>
      <w:tr w:rsidR="00202F1A" w:rsidRPr="00202F1A" w14:paraId="0E4A85A6" w14:textId="77777777" w:rsidTr="00202F1A">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7CED6899" w14:textId="77777777" w:rsidR="00202F1A" w:rsidRPr="00202F1A" w:rsidRDefault="00202F1A" w:rsidP="00202F1A">
            <w:pPr>
              <w:spacing w:after="0" w:line="240" w:lineRule="auto"/>
              <w:rPr>
                <w:rFonts w:ascii="Calibri" w:eastAsia="Times New Roman" w:hAnsi="Calibri" w:cs="Calibri"/>
                <w:color w:val="000000"/>
              </w:rPr>
            </w:pPr>
            <w:r w:rsidRPr="00202F1A">
              <w:rPr>
                <w:rFonts w:ascii="Calibri" w:eastAsia="Times New Roman" w:hAnsi="Calibri" w:cs="Calibri"/>
                <w:color w:val="000000"/>
              </w:rPr>
              <w:t>John Deere Financial</w:t>
            </w:r>
          </w:p>
        </w:tc>
        <w:tc>
          <w:tcPr>
            <w:tcW w:w="4420" w:type="dxa"/>
            <w:tcBorders>
              <w:top w:val="nil"/>
              <w:left w:val="nil"/>
              <w:bottom w:val="single" w:sz="4" w:space="0" w:color="auto"/>
              <w:right w:val="single" w:sz="4" w:space="0" w:color="auto"/>
            </w:tcBorders>
            <w:shd w:val="clear" w:color="auto" w:fill="auto"/>
            <w:noWrap/>
            <w:vAlign w:val="bottom"/>
            <w:hideMark/>
          </w:tcPr>
          <w:p w14:paraId="3AD2A1DB" w14:textId="77777777" w:rsidR="00202F1A" w:rsidRPr="00202F1A" w:rsidRDefault="00202F1A" w:rsidP="00202F1A">
            <w:pPr>
              <w:spacing w:after="0" w:line="240" w:lineRule="auto"/>
              <w:rPr>
                <w:rFonts w:ascii="Calibri" w:eastAsia="Times New Roman" w:hAnsi="Calibri" w:cs="Calibri"/>
                <w:color w:val="000000"/>
              </w:rPr>
            </w:pPr>
            <w:r w:rsidRPr="00202F1A">
              <w:rPr>
                <w:rFonts w:ascii="Calibri" w:eastAsia="Times New Roman" w:hAnsi="Calibri" w:cs="Calibri"/>
                <w:color w:val="000000"/>
              </w:rPr>
              <w:t>Park and Road Supplies</w:t>
            </w:r>
          </w:p>
        </w:tc>
        <w:tc>
          <w:tcPr>
            <w:tcW w:w="1565" w:type="dxa"/>
            <w:tcBorders>
              <w:top w:val="nil"/>
              <w:left w:val="nil"/>
              <w:bottom w:val="single" w:sz="4" w:space="0" w:color="auto"/>
              <w:right w:val="single" w:sz="4" w:space="0" w:color="auto"/>
            </w:tcBorders>
            <w:shd w:val="clear" w:color="auto" w:fill="auto"/>
            <w:noWrap/>
            <w:vAlign w:val="bottom"/>
            <w:hideMark/>
          </w:tcPr>
          <w:p w14:paraId="3D98142B" w14:textId="77777777" w:rsidR="00202F1A" w:rsidRPr="00202F1A" w:rsidRDefault="00202F1A" w:rsidP="00202F1A">
            <w:pPr>
              <w:spacing w:after="0" w:line="240" w:lineRule="auto"/>
              <w:rPr>
                <w:rFonts w:ascii="Calibri" w:eastAsia="Times New Roman" w:hAnsi="Calibri" w:cs="Calibri"/>
                <w:color w:val="000000"/>
              </w:rPr>
            </w:pPr>
            <w:r w:rsidRPr="00202F1A">
              <w:rPr>
                <w:rFonts w:ascii="Calibri" w:eastAsia="Times New Roman" w:hAnsi="Calibri" w:cs="Calibri"/>
                <w:color w:val="000000"/>
              </w:rPr>
              <w:t xml:space="preserve"> $          112.56 </w:t>
            </w:r>
          </w:p>
        </w:tc>
      </w:tr>
      <w:tr w:rsidR="00202F1A" w:rsidRPr="00202F1A" w14:paraId="205DB2B3" w14:textId="77777777" w:rsidTr="00202F1A">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5BF5E47B" w14:textId="77777777" w:rsidR="00202F1A" w:rsidRPr="00202F1A" w:rsidRDefault="00202F1A" w:rsidP="00202F1A">
            <w:pPr>
              <w:spacing w:after="0" w:line="240" w:lineRule="auto"/>
              <w:rPr>
                <w:rFonts w:ascii="Calibri" w:eastAsia="Times New Roman" w:hAnsi="Calibri" w:cs="Calibri"/>
                <w:color w:val="000000"/>
              </w:rPr>
            </w:pPr>
            <w:r w:rsidRPr="00202F1A">
              <w:rPr>
                <w:rFonts w:ascii="Calibri" w:eastAsia="Times New Roman" w:hAnsi="Calibri" w:cs="Calibri"/>
                <w:color w:val="000000"/>
              </w:rPr>
              <w:t>Keystone</w:t>
            </w:r>
          </w:p>
        </w:tc>
        <w:tc>
          <w:tcPr>
            <w:tcW w:w="4420" w:type="dxa"/>
            <w:tcBorders>
              <w:top w:val="nil"/>
              <w:left w:val="nil"/>
              <w:bottom w:val="single" w:sz="4" w:space="0" w:color="auto"/>
              <w:right w:val="single" w:sz="4" w:space="0" w:color="auto"/>
            </w:tcBorders>
            <w:shd w:val="clear" w:color="auto" w:fill="auto"/>
            <w:noWrap/>
            <w:vAlign w:val="bottom"/>
            <w:hideMark/>
          </w:tcPr>
          <w:p w14:paraId="034B1ED9" w14:textId="77777777" w:rsidR="00202F1A" w:rsidRPr="00202F1A" w:rsidRDefault="00202F1A" w:rsidP="00202F1A">
            <w:pPr>
              <w:spacing w:after="0" w:line="240" w:lineRule="auto"/>
              <w:rPr>
                <w:rFonts w:ascii="Calibri" w:eastAsia="Times New Roman" w:hAnsi="Calibri" w:cs="Calibri"/>
                <w:color w:val="000000"/>
              </w:rPr>
            </w:pPr>
            <w:r w:rsidRPr="00202F1A">
              <w:rPr>
                <w:rFonts w:ascii="Calibri" w:eastAsia="Times New Roman" w:hAnsi="Calibri" w:cs="Calibri"/>
                <w:color w:val="000000"/>
              </w:rPr>
              <w:t>Testing</w:t>
            </w:r>
          </w:p>
        </w:tc>
        <w:tc>
          <w:tcPr>
            <w:tcW w:w="1565" w:type="dxa"/>
            <w:tcBorders>
              <w:top w:val="nil"/>
              <w:left w:val="nil"/>
              <w:bottom w:val="single" w:sz="4" w:space="0" w:color="auto"/>
              <w:right w:val="single" w:sz="4" w:space="0" w:color="auto"/>
            </w:tcBorders>
            <w:shd w:val="clear" w:color="auto" w:fill="auto"/>
            <w:noWrap/>
            <w:vAlign w:val="bottom"/>
            <w:hideMark/>
          </w:tcPr>
          <w:p w14:paraId="73EB2E57" w14:textId="77777777" w:rsidR="00202F1A" w:rsidRPr="00202F1A" w:rsidRDefault="00202F1A" w:rsidP="00202F1A">
            <w:pPr>
              <w:spacing w:after="0" w:line="240" w:lineRule="auto"/>
              <w:rPr>
                <w:rFonts w:ascii="Calibri" w:eastAsia="Times New Roman" w:hAnsi="Calibri" w:cs="Calibri"/>
                <w:color w:val="000000"/>
              </w:rPr>
            </w:pPr>
            <w:r w:rsidRPr="00202F1A">
              <w:rPr>
                <w:rFonts w:ascii="Calibri" w:eastAsia="Times New Roman" w:hAnsi="Calibri" w:cs="Calibri"/>
                <w:color w:val="000000"/>
              </w:rPr>
              <w:t xml:space="preserve"> $          574.06 </w:t>
            </w:r>
          </w:p>
        </w:tc>
      </w:tr>
      <w:tr w:rsidR="00202F1A" w:rsidRPr="00202F1A" w14:paraId="7E477491" w14:textId="77777777" w:rsidTr="00202F1A">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459D4795" w14:textId="77777777" w:rsidR="00202F1A" w:rsidRPr="00202F1A" w:rsidRDefault="00202F1A" w:rsidP="00202F1A">
            <w:pPr>
              <w:spacing w:after="0" w:line="240" w:lineRule="auto"/>
              <w:rPr>
                <w:rFonts w:ascii="Calibri" w:eastAsia="Times New Roman" w:hAnsi="Calibri" w:cs="Calibri"/>
                <w:color w:val="000000"/>
              </w:rPr>
            </w:pPr>
            <w:r w:rsidRPr="00202F1A">
              <w:rPr>
                <w:rFonts w:ascii="Calibri" w:eastAsia="Times New Roman" w:hAnsi="Calibri" w:cs="Calibri"/>
                <w:color w:val="000000"/>
              </w:rPr>
              <w:t>Menards</w:t>
            </w:r>
          </w:p>
        </w:tc>
        <w:tc>
          <w:tcPr>
            <w:tcW w:w="4420" w:type="dxa"/>
            <w:tcBorders>
              <w:top w:val="nil"/>
              <w:left w:val="nil"/>
              <w:bottom w:val="single" w:sz="4" w:space="0" w:color="auto"/>
              <w:right w:val="single" w:sz="4" w:space="0" w:color="auto"/>
            </w:tcBorders>
            <w:shd w:val="clear" w:color="auto" w:fill="auto"/>
            <w:noWrap/>
            <w:vAlign w:val="bottom"/>
            <w:hideMark/>
          </w:tcPr>
          <w:p w14:paraId="3DCFEEB4" w14:textId="77777777" w:rsidR="00202F1A" w:rsidRPr="00202F1A" w:rsidRDefault="00202F1A" w:rsidP="00202F1A">
            <w:pPr>
              <w:spacing w:after="0" w:line="240" w:lineRule="auto"/>
              <w:rPr>
                <w:rFonts w:ascii="Calibri" w:eastAsia="Times New Roman" w:hAnsi="Calibri" w:cs="Calibri"/>
                <w:color w:val="000000"/>
              </w:rPr>
            </w:pPr>
            <w:r w:rsidRPr="00202F1A">
              <w:rPr>
                <w:rFonts w:ascii="Calibri" w:eastAsia="Times New Roman" w:hAnsi="Calibri" w:cs="Calibri"/>
                <w:color w:val="000000"/>
              </w:rPr>
              <w:t>Waste Water Treatment Plant Supplies</w:t>
            </w:r>
          </w:p>
        </w:tc>
        <w:tc>
          <w:tcPr>
            <w:tcW w:w="1565" w:type="dxa"/>
            <w:tcBorders>
              <w:top w:val="nil"/>
              <w:left w:val="nil"/>
              <w:bottom w:val="single" w:sz="4" w:space="0" w:color="auto"/>
              <w:right w:val="single" w:sz="4" w:space="0" w:color="auto"/>
            </w:tcBorders>
            <w:shd w:val="clear" w:color="auto" w:fill="auto"/>
            <w:noWrap/>
            <w:vAlign w:val="bottom"/>
            <w:hideMark/>
          </w:tcPr>
          <w:p w14:paraId="6D05457B" w14:textId="77777777" w:rsidR="00202F1A" w:rsidRPr="00202F1A" w:rsidRDefault="00202F1A" w:rsidP="00202F1A">
            <w:pPr>
              <w:spacing w:after="0" w:line="240" w:lineRule="auto"/>
              <w:rPr>
                <w:rFonts w:ascii="Calibri" w:eastAsia="Times New Roman" w:hAnsi="Calibri" w:cs="Calibri"/>
                <w:color w:val="000000"/>
              </w:rPr>
            </w:pPr>
            <w:r w:rsidRPr="00202F1A">
              <w:rPr>
                <w:rFonts w:ascii="Calibri" w:eastAsia="Times New Roman" w:hAnsi="Calibri" w:cs="Calibri"/>
                <w:color w:val="000000"/>
              </w:rPr>
              <w:t xml:space="preserve"> $          221.23 </w:t>
            </w:r>
          </w:p>
        </w:tc>
      </w:tr>
      <w:tr w:rsidR="00202F1A" w:rsidRPr="00202F1A" w14:paraId="386F6D32" w14:textId="77777777" w:rsidTr="00202F1A">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164FECAB" w14:textId="08A92524" w:rsidR="00202F1A" w:rsidRPr="00202F1A" w:rsidRDefault="00202F1A" w:rsidP="00202F1A">
            <w:pPr>
              <w:spacing w:after="0" w:line="240" w:lineRule="auto"/>
              <w:rPr>
                <w:rFonts w:ascii="Calibri" w:eastAsia="Times New Roman" w:hAnsi="Calibri" w:cs="Calibri"/>
                <w:color w:val="000000"/>
              </w:rPr>
            </w:pPr>
            <w:r w:rsidRPr="00202F1A">
              <w:rPr>
                <w:rFonts w:ascii="Calibri" w:eastAsia="Times New Roman" w:hAnsi="Calibri" w:cs="Calibri"/>
                <w:color w:val="000000"/>
              </w:rPr>
              <w:t>MetLife</w:t>
            </w:r>
          </w:p>
        </w:tc>
        <w:tc>
          <w:tcPr>
            <w:tcW w:w="4420" w:type="dxa"/>
            <w:tcBorders>
              <w:top w:val="nil"/>
              <w:left w:val="nil"/>
              <w:bottom w:val="single" w:sz="4" w:space="0" w:color="auto"/>
              <w:right w:val="single" w:sz="4" w:space="0" w:color="auto"/>
            </w:tcBorders>
            <w:shd w:val="clear" w:color="auto" w:fill="auto"/>
            <w:noWrap/>
            <w:vAlign w:val="bottom"/>
            <w:hideMark/>
          </w:tcPr>
          <w:p w14:paraId="133717B1" w14:textId="20D271BE" w:rsidR="00202F1A" w:rsidRPr="00202F1A" w:rsidRDefault="00202F1A" w:rsidP="00202F1A">
            <w:pPr>
              <w:spacing w:after="0" w:line="240" w:lineRule="auto"/>
              <w:rPr>
                <w:rFonts w:ascii="Calibri" w:eastAsia="Times New Roman" w:hAnsi="Calibri" w:cs="Calibri"/>
                <w:color w:val="000000"/>
              </w:rPr>
            </w:pPr>
            <w:r w:rsidRPr="00202F1A">
              <w:rPr>
                <w:rFonts w:ascii="Calibri" w:eastAsia="Times New Roman" w:hAnsi="Calibri" w:cs="Calibri"/>
                <w:color w:val="000000"/>
              </w:rPr>
              <w:t>Short Term Disability Insurance</w:t>
            </w:r>
          </w:p>
        </w:tc>
        <w:tc>
          <w:tcPr>
            <w:tcW w:w="1565" w:type="dxa"/>
            <w:tcBorders>
              <w:top w:val="nil"/>
              <w:left w:val="nil"/>
              <w:bottom w:val="single" w:sz="4" w:space="0" w:color="auto"/>
              <w:right w:val="single" w:sz="4" w:space="0" w:color="auto"/>
            </w:tcBorders>
            <w:shd w:val="clear" w:color="auto" w:fill="auto"/>
            <w:noWrap/>
            <w:vAlign w:val="bottom"/>
            <w:hideMark/>
          </w:tcPr>
          <w:p w14:paraId="4394A449" w14:textId="77777777" w:rsidR="00202F1A" w:rsidRPr="00202F1A" w:rsidRDefault="00202F1A" w:rsidP="00202F1A">
            <w:pPr>
              <w:spacing w:after="0" w:line="240" w:lineRule="auto"/>
              <w:rPr>
                <w:rFonts w:ascii="Calibri" w:eastAsia="Times New Roman" w:hAnsi="Calibri" w:cs="Calibri"/>
                <w:color w:val="000000"/>
              </w:rPr>
            </w:pPr>
            <w:r w:rsidRPr="00202F1A">
              <w:rPr>
                <w:rFonts w:ascii="Calibri" w:eastAsia="Times New Roman" w:hAnsi="Calibri" w:cs="Calibri"/>
                <w:color w:val="000000"/>
              </w:rPr>
              <w:t xml:space="preserve"> $            87.71 </w:t>
            </w:r>
          </w:p>
        </w:tc>
      </w:tr>
      <w:tr w:rsidR="00202F1A" w:rsidRPr="00202F1A" w14:paraId="3C1DEEDE" w14:textId="77777777" w:rsidTr="00202F1A">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25BCE77D" w14:textId="77777777" w:rsidR="00202F1A" w:rsidRPr="00202F1A" w:rsidRDefault="00202F1A" w:rsidP="00202F1A">
            <w:pPr>
              <w:spacing w:after="0" w:line="240" w:lineRule="auto"/>
              <w:rPr>
                <w:rFonts w:ascii="Calibri" w:eastAsia="Times New Roman" w:hAnsi="Calibri" w:cs="Calibri"/>
                <w:color w:val="000000"/>
              </w:rPr>
            </w:pPr>
            <w:r w:rsidRPr="00202F1A">
              <w:rPr>
                <w:rFonts w:ascii="Calibri" w:eastAsia="Times New Roman" w:hAnsi="Calibri" w:cs="Calibri"/>
                <w:color w:val="000000"/>
              </w:rPr>
              <w:t>Our Town Publications</w:t>
            </w:r>
          </w:p>
        </w:tc>
        <w:tc>
          <w:tcPr>
            <w:tcW w:w="4420" w:type="dxa"/>
            <w:tcBorders>
              <w:top w:val="nil"/>
              <w:left w:val="nil"/>
              <w:bottom w:val="single" w:sz="4" w:space="0" w:color="auto"/>
              <w:right w:val="single" w:sz="4" w:space="0" w:color="auto"/>
            </w:tcBorders>
            <w:shd w:val="clear" w:color="auto" w:fill="auto"/>
            <w:noWrap/>
            <w:vAlign w:val="bottom"/>
            <w:hideMark/>
          </w:tcPr>
          <w:p w14:paraId="5B097575" w14:textId="77777777" w:rsidR="00202F1A" w:rsidRPr="00202F1A" w:rsidRDefault="00202F1A" w:rsidP="00202F1A">
            <w:pPr>
              <w:spacing w:after="0" w:line="240" w:lineRule="auto"/>
              <w:rPr>
                <w:rFonts w:ascii="Calibri" w:eastAsia="Times New Roman" w:hAnsi="Calibri" w:cs="Calibri"/>
                <w:color w:val="000000"/>
              </w:rPr>
            </w:pPr>
            <w:r w:rsidRPr="00202F1A">
              <w:rPr>
                <w:rFonts w:ascii="Calibri" w:eastAsia="Times New Roman" w:hAnsi="Calibri" w:cs="Calibri"/>
                <w:color w:val="000000"/>
              </w:rPr>
              <w:t>Newsletter</w:t>
            </w:r>
          </w:p>
        </w:tc>
        <w:tc>
          <w:tcPr>
            <w:tcW w:w="1565" w:type="dxa"/>
            <w:tcBorders>
              <w:top w:val="nil"/>
              <w:left w:val="nil"/>
              <w:bottom w:val="single" w:sz="4" w:space="0" w:color="auto"/>
              <w:right w:val="single" w:sz="4" w:space="0" w:color="auto"/>
            </w:tcBorders>
            <w:shd w:val="clear" w:color="auto" w:fill="auto"/>
            <w:noWrap/>
            <w:vAlign w:val="bottom"/>
            <w:hideMark/>
          </w:tcPr>
          <w:p w14:paraId="14EBFB8C" w14:textId="77777777" w:rsidR="00202F1A" w:rsidRPr="00202F1A" w:rsidRDefault="00202F1A" w:rsidP="00202F1A">
            <w:pPr>
              <w:spacing w:after="0" w:line="240" w:lineRule="auto"/>
              <w:rPr>
                <w:rFonts w:ascii="Calibri" w:eastAsia="Times New Roman" w:hAnsi="Calibri" w:cs="Calibri"/>
                <w:color w:val="000000"/>
              </w:rPr>
            </w:pPr>
            <w:r w:rsidRPr="00202F1A">
              <w:rPr>
                <w:rFonts w:ascii="Calibri" w:eastAsia="Times New Roman" w:hAnsi="Calibri" w:cs="Calibri"/>
                <w:color w:val="000000"/>
              </w:rPr>
              <w:t xml:space="preserve"> $            65.38 </w:t>
            </w:r>
          </w:p>
        </w:tc>
      </w:tr>
      <w:tr w:rsidR="00202F1A" w:rsidRPr="00202F1A" w14:paraId="2D887841" w14:textId="77777777" w:rsidTr="00202F1A">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63619FA6" w14:textId="77777777" w:rsidR="00202F1A" w:rsidRPr="00202F1A" w:rsidRDefault="00202F1A" w:rsidP="00202F1A">
            <w:pPr>
              <w:spacing w:after="0" w:line="240" w:lineRule="auto"/>
              <w:rPr>
                <w:rFonts w:ascii="Calibri" w:eastAsia="Times New Roman" w:hAnsi="Calibri" w:cs="Calibri"/>
                <w:color w:val="000000"/>
              </w:rPr>
            </w:pPr>
            <w:r w:rsidRPr="00202F1A">
              <w:rPr>
                <w:rFonts w:ascii="Calibri" w:eastAsia="Times New Roman" w:hAnsi="Calibri" w:cs="Calibri"/>
                <w:color w:val="000000"/>
              </w:rPr>
              <w:t>Snyder and Associates</w:t>
            </w:r>
          </w:p>
        </w:tc>
        <w:tc>
          <w:tcPr>
            <w:tcW w:w="4420" w:type="dxa"/>
            <w:tcBorders>
              <w:top w:val="nil"/>
              <w:left w:val="nil"/>
              <w:bottom w:val="single" w:sz="4" w:space="0" w:color="auto"/>
              <w:right w:val="single" w:sz="4" w:space="0" w:color="auto"/>
            </w:tcBorders>
            <w:shd w:val="clear" w:color="auto" w:fill="auto"/>
            <w:noWrap/>
            <w:vAlign w:val="bottom"/>
            <w:hideMark/>
          </w:tcPr>
          <w:p w14:paraId="33369DD0" w14:textId="77777777" w:rsidR="00202F1A" w:rsidRPr="00202F1A" w:rsidRDefault="00202F1A" w:rsidP="00202F1A">
            <w:pPr>
              <w:spacing w:after="0" w:line="240" w:lineRule="auto"/>
              <w:rPr>
                <w:rFonts w:ascii="Calibri" w:eastAsia="Times New Roman" w:hAnsi="Calibri" w:cs="Calibri"/>
                <w:color w:val="000000"/>
              </w:rPr>
            </w:pPr>
            <w:r w:rsidRPr="00202F1A">
              <w:rPr>
                <w:rFonts w:ascii="Calibri" w:eastAsia="Times New Roman" w:hAnsi="Calibri" w:cs="Calibri"/>
                <w:color w:val="000000"/>
              </w:rPr>
              <w:t>Waste Water Treatment Plant</w:t>
            </w:r>
          </w:p>
        </w:tc>
        <w:tc>
          <w:tcPr>
            <w:tcW w:w="1565" w:type="dxa"/>
            <w:tcBorders>
              <w:top w:val="nil"/>
              <w:left w:val="nil"/>
              <w:bottom w:val="single" w:sz="4" w:space="0" w:color="auto"/>
              <w:right w:val="single" w:sz="4" w:space="0" w:color="auto"/>
            </w:tcBorders>
            <w:shd w:val="clear" w:color="auto" w:fill="auto"/>
            <w:noWrap/>
            <w:vAlign w:val="bottom"/>
            <w:hideMark/>
          </w:tcPr>
          <w:p w14:paraId="51510DBA" w14:textId="77777777" w:rsidR="00202F1A" w:rsidRPr="00202F1A" w:rsidRDefault="00202F1A" w:rsidP="00202F1A">
            <w:pPr>
              <w:spacing w:after="0" w:line="240" w:lineRule="auto"/>
              <w:rPr>
                <w:rFonts w:ascii="Calibri" w:eastAsia="Times New Roman" w:hAnsi="Calibri" w:cs="Calibri"/>
                <w:color w:val="000000"/>
              </w:rPr>
            </w:pPr>
            <w:r w:rsidRPr="00202F1A">
              <w:rPr>
                <w:rFonts w:ascii="Calibri" w:eastAsia="Times New Roman" w:hAnsi="Calibri" w:cs="Calibri"/>
                <w:color w:val="000000"/>
              </w:rPr>
              <w:t xml:space="preserve"> $    13,376.85 </w:t>
            </w:r>
          </w:p>
        </w:tc>
      </w:tr>
      <w:tr w:rsidR="00202F1A" w:rsidRPr="00202F1A" w14:paraId="11639435" w14:textId="77777777" w:rsidTr="00202F1A">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677A2DBA" w14:textId="77777777" w:rsidR="00202F1A" w:rsidRPr="00202F1A" w:rsidRDefault="00202F1A" w:rsidP="00202F1A">
            <w:pPr>
              <w:spacing w:after="0" w:line="240" w:lineRule="auto"/>
              <w:rPr>
                <w:rFonts w:ascii="Calibri" w:eastAsia="Times New Roman" w:hAnsi="Calibri" w:cs="Calibri"/>
                <w:color w:val="000000"/>
              </w:rPr>
            </w:pPr>
            <w:r w:rsidRPr="00202F1A">
              <w:rPr>
                <w:rFonts w:ascii="Calibri" w:eastAsia="Times New Roman" w:hAnsi="Calibri" w:cs="Calibri"/>
                <w:color w:val="000000"/>
              </w:rPr>
              <w:t>Snyder and Associates</w:t>
            </w:r>
          </w:p>
        </w:tc>
        <w:tc>
          <w:tcPr>
            <w:tcW w:w="4420" w:type="dxa"/>
            <w:tcBorders>
              <w:top w:val="nil"/>
              <w:left w:val="nil"/>
              <w:bottom w:val="single" w:sz="4" w:space="0" w:color="auto"/>
              <w:right w:val="single" w:sz="4" w:space="0" w:color="auto"/>
            </w:tcBorders>
            <w:shd w:val="clear" w:color="auto" w:fill="auto"/>
            <w:noWrap/>
            <w:vAlign w:val="bottom"/>
            <w:hideMark/>
          </w:tcPr>
          <w:p w14:paraId="553929C9" w14:textId="77777777" w:rsidR="00202F1A" w:rsidRPr="00202F1A" w:rsidRDefault="00202F1A" w:rsidP="00202F1A">
            <w:pPr>
              <w:spacing w:after="0" w:line="240" w:lineRule="auto"/>
              <w:rPr>
                <w:rFonts w:ascii="Calibri" w:eastAsia="Times New Roman" w:hAnsi="Calibri" w:cs="Calibri"/>
                <w:color w:val="000000"/>
              </w:rPr>
            </w:pPr>
            <w:r w:rsidRPr="00202F1A">
              <w:rPr>
                <w:rFonts w:ascii="Calibri" w:eastAsia="Times New Roman" w:hAnsi="Calibri" w:cs="Calibri"/>
                <w:color w:val="000000"/>
              </w:rPr>
              <w:t>Ridgeview 7th Addition</w:t>
            </w:r>
          </w:p>
        </w:tc>
        <w:tc>
          <w:tcPr>
            <w:tcW w:w="1565" w:type="dxa"/>
            <w:tcBorders>
              <w:top w:val="nil"/>
              <w:left w:val="nil"/>
              <w:bottom w:val="single" w:sz="4" w:space="0" w:color="auto"/>
              <w:right w:val="single" w:sz="4" w:space="0" w:color="auto"/>
            </w:tcBorders>
            <w:shd w:val="clear" w:color="auto" w:fill="auto"/>
            <w:noWrap/>
            <w:vAlign w:val="bottom"/>
            <w:hideMark/>
          </w:tcPr>
          <w:p w14:paraId="0D04EF78" w14:textId="77777777" w:rsidR="00202F1A" w:rsidRPr="00202F1A" w:rsidRDefault="00202F1A" w:rsidP="00202F1A">
            <w:pPr>
              <w:spacing w:after="0" w:line="240" w:lineRule="auto"/>
              <w:rPr>
                <w:rFonts w:ascii="Calibri" w:eastAsia="Times New Roman" w:hAnsi="Calibri" w:cs="Calibri"/>
                <w:color w:val="000000"/>
              </w:rPr>
            </w:pPr>
            <w:r w:rsidRPr="00202F1A">
              <w:rPr>
                <w:rFonts w:ascii="Calibri" w:eastAsia="Times New Roman" w:hAnsi="Calibri" w:cs="Calibri"/>
                <w:color w:val="000000"/>
              </w:rPr>
              <w:t xml:space="preserve"> $      4,756.38 </w:t>
            </w:r>
          </w:p>
        </w:tc>
      </w:tr>
      <w:tr w:rsidR="00202F1A" w:rsidRPr="00202F1A" w14:paraId="1B3254B1" w14:textId="77777777" w:rsidTr="00202F1A">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34395EEA" w14:textId="77777777" w:rsidR="00202F1A" w:rsidRPr="00202F1A" w:rsidRDefault="00202F1A" w:rsidP="00202F1A">
            <w:pPr>
              <w:spacing w:after="0" w:line="240" w:lineRule="auto"/>
              <w:rPr>
                <w:rFonts w:ascii="Calibri" w:eastAsia="Times New Roman" w:hAnsi="Calibri" w:cs="Calibri"/>
                <w:color w:val="000000"/>
              </w:rPr>
            </w:pPr>
            <w:r w:rsidRPr="00202F1A">
              <w:rPr>
                <w:rFonts w:ascii="Calibri" w:eastAsia="Times New Roman" w:hAnsi="Calibri" w:cs="Calibri"/>
                <w:color w:val="000000"/>
              </w:rPr>
              <w:t>Staples</w:t>
            </w:r>
          </w:p>
        </w:tc>
        <w:tc>
          <w:tcPr>
            <w:tcW w:w="4420" w:type="dxa"/>
            <w:tcBorders>
              <w:top w:val="nil"/>
              <w:left w:val="nil"/>
              <w:bottom w:val="single" w:sz="4" w:space="0" w:color="auto"/>
              <w:right w:val="single" w:sz="4" w:space="0" w:color="auto"/>
            </w:tcBorders>
            <w:shd w:val="clear" w:color="auto" w:fill="auto"/>
            <w:noWrap/>
            <w:vAlign w:val="bottom"/>
            <w:hideMark/>
          </w:tcPr>
          <w:p w14:paraId="17FB108D" w14:textId="77777777" w:rsidR="00202F1A" w:rsidRPr="00202F1A" w:rsidRDefault="00202F1A" w:rsidP="00202F1A">
            <w:pPr>
              <w:spacing w:after="0" w:line="240" w:lineRule="auto"/>
              <w:rPr>
                <w:rFonts w:ascii="Calibri" w:eastAsia="Times New Roman" w:hAnsi="Calibri" w:cs="Calibri"/>
                <w:color w:val="000000"/>
              </w:rPr>
            </w:pPr>
            <w:r w:rsidRPr="00202F1A">
              <w:rPr>
                <w:rFonts w:ascii="Calibri" w:eastAsia="Times New Roman" w:hAnsi="Calibri" w:cs="Calibri"/>
                <w:color w:val="000000"/>
              </w:rPr>
              <w:t>Office Supplies</w:t>
            </w:r>
          </w:p>
        </w:tc>
        <w:tc>
          <w:tcPr>
            <w:tcW w:w="1565" w:type="dxa"/>
            <w:tcBorders>
              <w:top w:val="nil"/>
              <w:left w:val="nil"/>
              <w:bottom w:val="single" w:sz="4" w:space="0" w:color="auto"/>
              <w:right w:val="single" w:sz="4" w:space="0" w:color="auto"/>
            </w:tcBorders>
            <w:shd w:val="clear" w:color="auto" w:fill="auto"/>
            <w:noWrap/>
            <w:vAlign w:val="bottom"/>
            <w:hideMark/>
          </w:tcPr>
          <w:p w14:paraId="15B6A706" w14:textId="77777777" w:rsidR="00202F1A" w:rsidRPr="00202F1A" w:rsidRDefault="00202F1A" w:rsidP="00202F1A">
            <w:pPr>
              <w:spacing w:after="0" w:line="240" w:lineRule="auto"/>
              <w:rPr>
                <w:rFonts w:ascii="Calibri" w:eastAsia="Times New Roman" w:hAnsi="Calibri" w:cs="Calibri"/>
                <w:color w:val="000000"/>
              </w:rPr>
            </w:pPr>
            <w:r w:rsidRPr="00202F1A">
              <w:rPr>
                <w:rFonts w:ascii="Calibri" w:eastAsia="Times New Roman" w:hAnsi="Calibri" w:cs="Calibri"/>
                <w:color w:val="000000"/>
              </w:rPr>
              <w:t xml:space="preserve"> $          126.30 </w:t>
            </w:r>
          </w:p>
        </w:tc>
      </w:tr>
      <w:tr w:rsidR="00202F1A" w:rsidRPr="00202F1A" w14:paraId="4174DCC4" w14:textId="77777777" w:rsidTr="00202F1A">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74E7D706" w14:textId="77777777" w:rsidR="00202F1A" w:rsidRPr="00202F1A" w:rsidRDefault="00202F1A" w:rsidP="00202F1A">
            <w:pPr>
              <w:spacing w:after="0" w:line="240" w:lineRule="auto"/>
              <w:rPr>
                <w:rFonts w:ascii="Calibri" w:eastAsia="Times New Roman" w:hAnsi="Calibri" w:cs="Calibri"/>
                <w:color w:val="000000"/>
              </w:rPr>
            </w:pPr>
            <w:r w:rsidRPr="00202F1A">
              <w:rPr>
                <w:rFonts w:ascii="Calibri" w:eastAsia="Times New Roman" w:hAnsi="Calibri" w:cs="Calibri"/>
                <w:color w:val="000000"/>
              </w:rPr>
              <w:t>Van Meter</w:t>
            </w:r>
          </w:p>
        </w:tc>
        <w:tc>
          <w:tcPr>
            <w:tcW w:w="4420" w:type="dxa"/>
            <w:tcBorders>
              <w:top w:val="nil"/>
              <w:left w:val="nil"/>
              <w:bottom w:val="single" w:sz="4" w:space="0" w:color="auto"/>
              <w:right w:val="single" w:sz="4" w:space="0" w:color="auto"/>
            </w:tcBorders>
            <w:shd w:val="clear" w:color="auto" w:fill="auto"/>
            <w:noWrap/>
            <w:vAlign w:val="bottom"/>
            <w:hideMark/>
          </w:tcPr>
          <w:p w14:paraId="7D310161" w14:textId="77777777" w:rsidR="00202F1A" w:rsidRPr="00202F1A" w:rsidRDefault="00202F1A" w:rsidP="00202F1A">
            <w:pPr>
              <w:spacing w:after="0" w:line="240" w:lineRule="auto"/>
              <w:rPr>
                <w:rFonts w:ascii="Calibri" w:eastAsia="Times New Roman" w:hAnsi="Calibri" w:cs="Calibri"/>
                <w:color w:val="000000"/>
              </w:rPr>
            </w:pPr>
            <w:r w:rsidRPr="00202F1A">
              <w:rPr>
                <w:rFonts w:ascii="Calibri" w:eastAsia="Times New Roman" w:hAnsi="Calibri" w:cs="Calibri"/>
                <w:color w:val="000000"/>
              </w:rPr>
              <w:t xml:space="preserve">Fire department </w:t>
            </w:r>
          </w:p>
        </w:tc>
        <w:tc>
          <w:tcPr>
            <w:tcW w:w="1565" w:type="dxa"/>
            <w:tcBorders>
              <w:top w:val="nil"/>
              <w:left w:val="nil"/>
              <w:bottom w:val="single" w:sz="4" w:space="0" w:color="auto"/>
              <w:right w:val="single" w:sz="4" w:space="0" w:color="auto"/>
            </w:tcBorders>
            <w:shd w:val="clear" w:color="auto" w:fill="auto"/>
            <w:noWrap/>
            <w:vAlign w:val="bottom"/>
            <w:hideMark/>
          </w:tcPr>
          <w:p w14:paraId="5C0EDE59" w14:textId="77777777" w:rsidR="00202F1A" w:rsidRPr="00202F1A" w:rsidRDefault="00202F1A" w:rsidP="00202F1A">
            <w:pPr>
              <w:spacing w:after="0" w:line="240" w:lineRule="auto"/>
              <w:rPr>
                <w:rFonts w:ascii="Calibri" w:eastAsia="Times New Roman" w:hAnsi="Calibri" w:cs="Calibri"/>
                <w:color w:val="000000"/>
              </w:rPr>
            </w:pPr>
            <w:r w:rsidRPr="00202F1A">
              <w:rPr>
                <w:rFonts w:ascii="Calibri" w:eastAsia="Times New Roman" w:hAnsi="Calibri" w:cs="Calibri"/>
                <w:color w:val="000000"/>
              </w:rPr>
              <w:t xml:space="preserve"> $            40.89 </w:t>
            </w:r>
          </w:p>
        </w:tc>
      </w:tr>
      <w:tr w:rsidR="00202F1A" w:rsidRPr="00202F1A" w14:paraId="55ACE517" w14:textId="77777777" w:rsidTr="00202F1A">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3B461C47" w14:textId="77777777" w:rsidR="00202F1A" w:rsidRPr="00202F1A" w:rsidRDefault="00202F1A" w:rsidP="00202F1A">
            <w:pPr>
              <w:spacing w:after="0" w:line="240" w:lineRule="auto"/>
              <w:rPr>
                <w:rFonts w:ascii="Calibri" w:eastAsia="Times New Roman" w:hAnsi="Calibri" w:cs="Calibri"/>
                <w:color w:val="000000"/>
              </w:rPr>
            </w:pPr>
            <w:r w:rsidRPr="00202F1A">
              <w:rPr>
                <w:rFonts w:ascii="Calibri" w:eastAsia="Times New Roman" w:hAnsi="Calibri" w:cs="Calibri"/>
                <w:color w:val="000000"/>
              </w:rPr>
              <w:t>Wendling Quarries, Inc</w:t>
            </w:r>
          </w:p>
        </w:tc>
        <w:tc>
          <w:tcPr>
            <w:tcW w:w="4420" w:type="dxa"/>
            <w:tcBorders>
              <w:top w:val="nil"/>
              <w:left w:val="nil"/>
              <w:bottom w:val="single" w:sz="4" w:space="0" w:color="auto"/>
              <w:right w:val="single" w:sz="4" w:space="0" w:color="auto"/>
            </w:tcBorders>
            <w:shd w:val="clear" w:color="auto" w:fill="auto"/>
            <w:noWrap/>
            <w:vAlign w:val="bottom"/>
            <w:hideMark/>
          </w:tcPr>
          <w:p w14:paraId="0BB797CD" w14:textId="77777777" w:rsidR="00202F1A" w:rsidRPr="00202F1A" w:rsidRDefault="00202F1A" w:rsidP="00202F1A">
            <w:pPr>
              <w:spacing w:after="0" w:line="240" w:lineRule="auto"/>
              <w:rPr>
                <w:rFonts w:ascii="Calibri" w:eastAsia="Times New Roman" w:hAnsi="Calibri" w:cs="Calibri"/>
                <w:color w:val="000000"/>
              </w:rPr>
            </w:pPr>
            <w:r w:rsidRPr="00202F1A">
              <w:rPr>
                <w:rFonts w:ascii="Calibri" w:eastAsia="Times New Roman" w:hAnsi="Calibri" w:cs="Calibri"/>
                <w:color w:val="000000"/>
              </w:rPr>
              <w:t>Parks Supplies</w:t>
            </w:r>
          </w:p>
        </w:tc>
        <w:tc>
          <w:tcPr>
            <w:tcW w:w="1565" w:type="dxa"/>
            <w:tcBorders>
              <w:top w:val="nil"/>
              <w:left w:val="nil"/>
              <w:bottom w:val="single" w:sz="4" w:space="0" w:color="auto"/>
              <w:right w:val="single" w:sz="4" w:space="0" w:color="auto"/>
            </w:tcBorders>
            <w:shd w:val="clear" w:color="auto" w:fill="auto"/>
            <w:noWrap/>
            <w:vAlign w:val="bottom"/>
            <w:hideMark/>
          </w:tcPr>
          <w:p w14:paraId="1D475C4E" w14:textId="77777777" w:rsidR="00202F1A" w:rsidRPr="00202F1A" w:rsidRDefault="00202F1A" w:rsidP="00202F1A">
            <w:pPr>
              <w:spacing w:after="0" w:line="240" w:lineRule="auto"/>
              <w:rPr>
                <w:rFonts w:ascii="Calibri" w:eastAsia="Times New Roman" w:hAnsi="Calibri" w:cs="Calibri"/>
                <w:color w:val="000000"/>
              </w:rPr>
            </w:pPr>
            <w:r w:rsidRPr="00202F1A">
              <w:rPr>
                <w:rFonts w:ascii="Calibri" w:eastAsia="Times New Roman" w:hAnsi="Calibri" w:cs="Calibri"/>
                <w:color w:val="000000"/>
              </w:rPr>
              <w:t xml:space="preserve"> $          151.78 </w:t>
            </w:r>
          </w:p>
        </w:tc>
      </w:tr>
      <w:tr w:rsidR="00202F1A" w:rsidRPr="00202F1A" w14:paraId="5675944E" w14:textId="77777777" w:rsidTr="00202F1A">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64DD8B81" w14:textId="77777777" w:rsidR="00202F1A" w:rsidRPr="00202F1A" w:rsidRDefault="00202F1A" w:rsidP="00202F1A">
            <w:pPr>
              <w:spacing w:after="0" w:line="240" w:lineRule="auto"/>
              <w:rPr>
                <w:rFonts w:ascii="Calibri" w:eastAsia="Times New Roman" w:hAnsi="Calibri" w:cs="Calibri"/>
                <w:color w:val="000000"/>
              </w:rPr>
            </w:pPr>
            <w:r w:rsidRPr="00202F1A">
              <w:rPr>
                <w:rFonts w:ascii="Calibri" w:eastAsia="Times New Roman" w:hAnsi="Calibri" w:cs="Calibri"/>
                <w:color w:val="000000"/>
              </w:rPr>
              <w:t>Wellmark</w:t>
            </w:r>
          </w:p>
        </w:tc>
        <w:tc>
          <w:tcPr>
            <w:tcW w:w="4420" w:type="dxa"/>
            <w:tcBorders>
              <w:top w:val="nil"/>
              <w:left w:val="nil"/>
              <w:bottom w:val="single" w:sz="4" w:space="0" w:color="auto"/>
              <w:right w:val="single" w:sz="4" w:space="0" w:color="auto"/>
            </w:tcBorders>
            <w:shd w:val="clear" w:color="auto" w:fill="auto"/>
            <w:noWrap/>
            <w:vAlign w:val="bottom"/>
            <w:hideMark/>
          </w:tcPr>
          <w:p w14:paraId="223DC023" w14:textId="5E10B54D" w:rsidR="00202F1A" w:rsidRPr="00202F1A" w:rsidRDefault="00202F1A" w:rsidP="00202F1A">
            <w:pPr>
              <w:spacing w:after="0" w:line="240" w:lineRule="auto"/>
              <w:rPr>
                <w:rFonts w:ascii="Calibri" w:eastAsia="Times New Roman" w:hAnsi="Calibri" w:cs="Calibri"/>
                <w:color w:val="000000"/>
              </w:rPr>
            </w:pPr>
            <w:r w:rsidRPr="00202F1A">
              <w:rPr>
                <w:rFonts w:ascii="Calibri" w:eastAsia="Times New Roman" w:hAnsi="Calibri" w:cs="Calibri"/>
                <w:color w:val="000000"/>
              </w:rPr>
              <w:t>Health Insurance</w:t>
            </w:r>
          </w:p>
        </w:tc>
        <w:tc>
          <w:tcPr>
            <w:tcW w:w="1565" w:type="dxa"/>
            <w:tcBorders>
              <w:top w:val="nil"/>
              <w:left w:val="nil"/>
              <w:bottom w:val="single" w:sz="4" w:space="0" w:color="auto"/>
              <w:right w:val="single" w:sz="4" w:space="0" w:color="auto"/>
            </w:tcBorders>
            <w:shd w:val="clear" w:color="auto" w:fill="auto"/>
            <w:noWrap/>
            <w:vAlign w:val="bottom"/>
            <w:hideMark/>
          </w:tcPr>
          <w:p w14:paraId="3600C440" w14:textId="77777777" w:rsidR="00202F1A" w:rsidRPr="00202F1A" w:rsidRDefault="00202F1A" w:rsidP="00202F1A">
            <w:pPr>
              <w:spacing w:after="0" w:line="240" w:lineRule="auto"/>
              <w:rPr>
                <w:rFonts w:ascii="Calibri" w:eastAsia="Times New Roman" w:hAnsi="Calibri" w:cs="Calibri"/>
                <w:color w:val="000000"/>
              </w:rPr>
            </w:pPr>
            <w:r w:rsidRPr="00202F1A">
              <w:rPr>
                <w:rFonts w:ascii="Calibri" w:eastAsia="Times New Roman" w:hAnsi="Calibri" w:cs="Calibri"/>
                <w:color w:val="000000"/>
              </w:rPr>
              <w:t xml:space="preserve"> $      1,803.01 </w:t>
            </w:r>
          </w:p>
        </w:tc>
      </w:tr>
      <w:tr w:rsidR="00202F1A" w:rsidRPr="00202F1A" w14:paraId="1572C4B2" w14:textId="77777777" w:rsidTr="00202F1A">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77C751FE" w14:textId="77777777" w:rsidR="00202F1A" w:rsidRPr="00202F1A" w:rsidRDefault="00202F1A" w:rsidP="00202F1A">
            <w:pPr>
              <w:spacing w:after="0" w:line="240" w:lineRule="auto"/>
              <w:rPr>
                <w:rFonts w:ascii="Calibri" w:eastAsia="Times New Roman" w:hAnsi="Calibri" w:cs="Calibri"/>
                <w:b/>
                <w:bCs/>
              </w:rPr>
            </w:pPr>
            <w:r w:rsidRPr="00202F1A">
              <w:rPr>
                <w:rFonts w:ascii="Calibri" w:eastAsia="Times New Roman" w:hAnsi="Calibri" w:cs="Calibri"/>
                <w:b/>
                <w:bCs/>
              </w:rPr>
              <w:t>Library</w:t>
            </w:r>
          </w:p>
        </w:tc>
        <w:tc>
          <w:tcPr>
            <w:tcW w:w="4420" w:type="dxa"/>
            <w:tcBorders>
              <w:top w:val="nil"/>
              <w:left w:val="nil"/>
              <w:bottom w:val="single" w:sz="4" w:space="0" w:color="auto"/>
              <w:right w:val="single" w:sz="4" w:space="0" w:color="auto"/>
            </w:tcBorders>
            <w:shd w:val="clear" w:color="auto" w:fill="auto"/>
            <w:noWrap/>
            <w:vAlign w:val="bottom"/>
            <w:hideMark/>
          </w:tcPr>
          <w:p w14:paraId="34A17F6D" w14:textId="77777777" w:rsidR="00202F1A" w:rsidRPr="00202F1A" w:rsidRDefault="00202F1A" w:rsidP="00202F1A">
            <w:pPr>
              <w:spacing w:after="0" w:line="240" w:lineRule="auto"/>
              <w:rPr>
                <w:rFonts w:ascii="Calibri" w:eastAsia="Times New Roman" w:hAnsi="Calibri" w:cs="Calibri"/>
              </w:rPr>
            </w:pPr>
            <w:r w:rsidRPr="00202F1A">
              <w:rPr>
                <w:rFonts w:ascii="Calibri" w:eastAsia="Times New Roman" w:hAnsi="Calibri" w:cs="Calibri"/>
              </w:rPr>
              <w:t> </w:t>
            </w:r>
          </w:p>
        </w:tc>
        <w:tc>
          <w:tcPr>
            <w:tcW w:w="1565" w:type="dxa"/>
            <w:tcBorders>
              <w:top w:val="nil"/>
              <w:left w:val="nil"/>
              <w:bottom w:val="single" w:sz="4" w:space="0" w:color="auto"/>
              <w:right w:val="single" w:sz="4" w:space="0" w:color="auto"/>
            </w:tcBorders>
            <w:shd w:val="clear" w:color="auto" w:fill="auto"/>
            <w:noWrap/>
            <w:vAlign w:val="bottom"/>
            <w:hideMark/>
          </w:tcPr>
          <w:p w14:paraId="32A23FB5" w14:textId="77777777" w:rsidR="00202F1A" w:rsidRPr="00202F1A" w:rsidRDefault="00202F1A" w:rsidP="00202F1A">
            <w:pPr>
              <w:spacing w:after="0" w:line="240" w:lineRule="auto"/>
              <w:rPr>
                <w:rFonts w:ascii="Calibri" w:eastAsia="Times New Roman" w:hAnsi="Calibri" w:cs="Calibri"/>
              </w:rPr>
            </w:pPr>
            <w:r w:rsidRPr="00202F1A">
              <w:rPr>
                <w:rFonts w:ascii="Calibri" w:eastAsia="Times New Roman" w:hAnsi="Calibri" w:cs="Calibri"/>
              </w:rPr>
              <w:t> </w:t>
            </w:r>
          </w:p>
        </w:tc>
      </w:tr>
      <w:tr w:rsidR="00202F1A" w:rsidRPr="00202F1A" w14:paraId="3674EFD3" w14:textId="77777777" w:rsidTr="00202F1A">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6EF08E25" w14:textId="77777777" w:rsidR="00202F1A" w:rsidRPr="00202F1A" w:rsidRDefault="00202F1A" w:rsidP="00202F1A">
            <w:pPr>
              <w:spacing w:after="0" w:line="240" w:lineRule="auto"/>
              <w:rPr>
                <w:rFonts w:ascii="Calibri" w:eastAsia="Times New Roman" w:hAnsi="Calibri" w:cs="Calibri"/>
              </w:rPr>
            </w:pPr>
            <w:r w:rsidRPr="00202F1A">
              <w:rPr>
                <w:rFonts w:ascii="Calibri" w:eastAsia="Times New Roman" w:hAnsi="Calibri" w:cs="Calibri"/>
              </w:rPr>
              <w:t>Cathy Becker</w:t>
            </w:r>
          </w:p>
        </w:tc>
        <w:tc>
          <w:tcPr>
            <w:tcW w:w="4420" w:type="dxa"/>
            <w:tcBorders>
              <w:top w:val="nil"/>
              <w:left w:val="nil"/>
              <w:bottom w:val="single" w:sz="4" w:space="0" w:color="auto"/>
              <w:right w:val="single" w:sz="4" w:space="0" w:color="auto"/>
            </w:tcBorders>
            <w:shd w:val="clear" w:color="auto" w:fill="auto"/>
            <w:noWrap/>
            <w:vAlign w:val="bottom"/>
            <w:hideMark/>
          </w:tcPr>
          <w:p w14:paraId="1D8A0519" w14:textId="77777777" w:rsidR="00202F1A" w:rsidRPr="00202F1A" w:rsidRDefault="00202F1A" w:rsidP="00202F1A">
            <w:pPr>
              <w:spacing w:after="0" w:line="240" w:lineRule="auto"/>
              <w:rPr>
                <w:rFonts w:ascii="Calibri" w:eastAsia="Times New Roman" w:hAnsi="Calibri" w:cs="Calibri"/>
              </w:rPr>
            </w:pPr>
            <w:r w:rsidRPr="00202F1A">
              <w:rPr>
                <w:rFonts w:ascii="Calibri" w:eastAsia="Times New Roman" w:hAnsi="Calibri" w:cs="Calibri"/>
              </w:rPr>
              <w:t>Wages</w:t>
            </w:r>
          </w:p>
        </w:tc>
        <w:tc>
          <w:tcPr>
            <w:tcW w:w="1565" w:type="dxa"/>
            <w:tcBorders>
              <w:top w:val="nil"/>
              <w:left w:val="nil"/>
              <w:bottom w:val="single" w:sz="4" w:space="0" w:color="auto"/>
              <w:right w:val="single" w:sz="4" w:space="0" w:color="auto"/>
            </w:tcBorders>
            <w:shd w:val="clear" w:color="auto" w:fill="auto"/>
            <w:noWrap/>
            <w:vAlign w:val="bottom"/>
            <w:hideMark/>
          </w:tcPr>
          <w:p w14:paraId="52F25A09" w14:textId="77777777" w:rsidR="00202F1A" w:rsidRPr="00202F1A" w:rsidRDefault="00202F1A" w:rsidP="00202F1A">
            <w:pPr>
              <w:spacing w:after="0" w:line="240" w:lineRule="auto"/>
              <w:rPr>
                <w:rFonts w:ascii="Calibri" w:eastAsia="Times New Roman" w:hAnsi="Calibri" w:cs="Calibri"/>
              </w:rPr>
            </w:pPr>
            <w:r w:rsidRPr="00202F1A">
              <w:rPr>
                <w:rFonts w:ascii="Calibri" w:eastAsia="Times New Roman" w:hAnsi="Calibri" w:cs="Calibri"/>
              </w:rPr>
              <w:t xml:space="preserve"> $      1,131.06 </w:t>
            </w:r>
          </w:p>
        </w:tc>
      </w:tr>
      <w:tr w:rsidR="00202F1A" w:rsidRPr="00202F1A" w14:paraId="2349EC67" w14:textId="77777777" w:rsidTr="00202F1A">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3F21425A" w14:textId="77777777" w:rsidR="00202F1A" w:rsidRPr="00202F1A" w:rsidRDefault="00202F1A" w:rsidP="00202F1A">
            <w:pPr>
              <w:spacing w:after="0" w:line="240" w:lineRule="auto"/>
              <w:rPr>
                <w:rFonts w:ascii="Calibri" w:eastAsia="Times New Roman" w:hAnsi="Calibri" w:cs="Calibri"/>
              </w:rPr>
            </w:pPr>
            <w:r w:rsidRPr="00202F1A">
              <w:rPr>
                <w:rFonts w:ascii="Calibri" w:eastAsia="Times New Roman" w:hAnsi="Calibri" w:cs="Calibri"/>
              </w:rPr>
              <w:t>Vicki Meyers</w:t>
            </w:r>
          </w:p>
        </w:tc>
        <w:tc>
          <w:tcPr>
            <w:tcW w:w="4420" w:type="dxa"/>
            <w:tcBorders>
              <w:top w:val="nil"/>
              <w:left w:val="nil"/>
              <w:bottom w:val="single" w:sz="4" w:space="0" w:color="auto"/>
              <w:right w:val="single" w:sz="4" w:space="0" w:color="auto"/>
            </w:tcBorders>
            <w:shd w:val="clear" w:color="auto" w:fill="auto"/>
            <w:noWrap/>
            <w:vAlign w:val="bottom"/>
            <w:hideMark/>
          </w:tcPr>
          <w:p w14:paraId="79FB4238" w14:textId="77777777" w:rsidR="00202F1A" w:rsidRPr="00202F1A" w:rsidRDefault="00202F1A" w:rsidP="00202F1A">
            <w:pPr>
              <w:spacing w:after="0" w:line="240" w:lineRule="auto"/>
              <w:rPr>
                <w:rFonts w:ascii="Calibri" w:eastAsia="Times New Roman" w:hAnsi="Calibri" w:cs="Calibri"/>
              </w:rPr>
            </w:pPr>
            <w:r w:rsidRPr="00202F1A">
              <w:rPr>
                <w:rFonts w:ascii="Calibri" w:eastAsia="Times New Roman" w:hAnsi="Calibri" w:cs="Calibri"/>
              </w:rPr>
              <w:t>Wages</w:t>
            </w:r>
          </w:p>
        </w:tc>
        <w:tc>
          <w:tcPr>
            <w:tcW w:w="1565" w:type="dxa"/>
            <w:tcBorders>
              <w:top w:val="nil"/>
              <w:left w:val="nil"/>
              <w:bottom w:val="single" w:sz="4" w:space="0" w:color="auto"/>
              <w:right w:val="single" w:sz="4" w:space="0" w:color="auto"/>
            </w:tcBorders>
            <w:shd w:val="clear" w:color="auto" w:fill="auto"/>
            <w:noWrap/>
            <w:vAlign w:val="bottom"/>
            <w:hideMark/>
          </w:tcPr>
          <w:p w14:paraId="37286225" w14:textId="77777777" w:rsidR="00202F1A" w:rsidRPr="00202F1A" w:rsidRDefault="00202F1A" w:rsidP="00202F1A">
            <w:pPr>
              <w:spacing w:after="0" w:line="240" w:lineRule="auto"/>
              <w:rPr>
                <w:rFonts w:ascii="Calibri" w:eastAsia="Times New Roman" w:hAnsi="Calibri" w:cs="Calibri"/>
              </w:rPr>
            </w:pPr>
            <w:r w:rsidRPr="00202F1A">
              <w:rPr>
                <w:rFonts w:ascii="Calibri" w:eastAsia="Times New Roman" w:hAnsi="Calibri" w:cs="Calibri"/>
              </w:rPr>
              <w:t xml:space="preserve"> $          122.21 </w:t>
            </w:r>
          </w:p>
        </w:tc>
      </w:tr>
      <w:tr w:rsidR="00202F1A" w:rsidRPr="00202F1A" w14:paraId="7C1FAF7D" w14:textId="77777777" w:rsidTr="00202F1A">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65FEDF6B" w14:textId="77777777" w:rsidR="00202F1A" w:rsidRPr="00202F1A" w:rsidRDefault="00202F1A" w:rsidP="00202F1A">
            <w:pPr>
              <w:spacing w:after="0" w:line="240" w:lineRule="auto"/>
              <w:rPr>
                <w:rFonts w:ascii="Calibri" w:eastAsia="Times New Roman" w:hAnsi="Calibri" w:cs="Calibri"/>
              </w:rPr>
            </w:pPr>
            <w:r w:rsidRPr="00202F1A">
              <w:rPr>
                <w:rFonts w:ascii="Calibri" w:eastAsia="Times New Roman" w:hAnsi="Calibri" w:cs="Calibri"/>
              </w:rPr>
              <w:t>Book Systems</w:t>
            </w:r>
          </w:p>
        </w:tc>
        <w:tc>
          <w:tcPr>
            <w:tcW w:w="4420" w:type="dxa"/>
            <w:tcBorders>
              <w:top w:val="nil"/>
              <w:left w:val="nil"/>
              <w:bottom w:val="single" w:sz="4" w:space="0" w:color="auto"/>
              <w:right w:val="single" w:sz="4" w:space="0" w:color="auto"/>
            </w:tcBorders>
            <w:shd w:val="clear" w:color="auto" w:fill="auto"/>
            <w:noWrap/>
            <w:vAlign w:val="bottom"/>
            <w:hideMark/>
          </w:tcPr>
          <w:p w14:paraId="7DCDE7F4" w14:textId="77777777" w:rsidR="00202F1A" w:rsidRPr="00202F1A" w:rsidRDefault="00202F1A" w:rsidP="00202F1A">
            <w:pPr>
              <w:spacing w:after="0" w:line="240" w:lineRule="auto"/>
              <w:rPr>
                <w:rFonts w:ascii="Calibri" w:eastAsia="Times New Roman" w:hAnsi="Calibri" w:cs="Calibri"/>
              </w:rPr>
            </w:pPr>
            <w:r w:rsidRPr="00202F1A">
              <w:rPr>
                <w:rFonts w:ascii="Calibri" w:eastAsia="Times New Roman" w:hAnsi="Calibri" w:cs="Calibri"/>
              </w:rPr>
              <w:t xml:space="preserve">Circulation System </w:t>
            </w:r>
          </w:p>
        </w:tc>
        <w:tc>
          <w:tcPr>
            <w:tcW w:w="1565" w:type="dxa"/>
            <w:tcBorders>
              <w:top w:val="nil"/>
              <w:left w:val="nil"/>
              <w:bottom w:val="single" w:sz="4" w:space="0" w:color="auto"/>
              <w:right w:val="single" w:sz="4" w:space="0" w:color="auto"/>
            </w:tcBorders>
            <w:shd w:val="clear" w:color="auto" w:fill="auto"/>
            <w:noWrap/>
            <w:vAlign w:val="bottom"/>
            <w:hideMark/>
          </w:tcPr>
          <w:p w14:paraId="5F4884E8" w14:textId="77777777" w:rsidR="00202F1A" w:rsidRPr="00202F1A" w:rsidRDefault="00202F1A" w:rsidP="00202F1A">
            <w:pPr>
              <w:spacing w:after="0" w:line="240" w:lineRule="auto"/>
              <w:rPr>
                <w:rFonts w:ascii="Calibri" w:eastAsia="Times New Roman" w:hAnsi="Calibri" w:cs="Calibri"/>
              </w:rPr>
            </w:pPr>
            <w:r w:rsidRPr="00202F1A">
              <w:rPr>
                <w:rFonts w:ascii="Calibri" w:eastAsia="Times New Roman" w:hAnsi="Calibri" w:cs="Calibri"/>
              </w:rPr>
              <w:t xml:space="preserve"> $          795.00 </w:t>
            </w:r>
          </w:p>
        </w:tc>
      </w:tr>
      <w:tr w:rsidR="00202F1A" w:rsidRPr="00202F1A" w14:paraId="681BAF6F" w14:textId="77777777" w:rsidTr="00202F1A">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669C4E3C" w14:textId="77777777" w:rsidR="00202F1A" w:rsidRPr="00202F1A" w:rsidRDefault="00202F1A" w:rsidP="00202F1A">
            <w:pPr>
              <w:spacing w:after="0" w:line="240" w:lineRule="auto"/>
              <w:rPr>
                <w:rFonts w:ascii="Calibri" w:eastAsia="Times New Roman" w:hAnsi="Calibri" w:cs="Calibri"/>
              </w:rPr>
            </w:pPr>
            <w:r w:rsidRPr="00202F1A">
              <w:rPr>
                <w:rFonts w:ascii="Calibri" w:eastAsia="Times New Roman" w:hAnsi="Calibri" w:cs="Calibri"/>
              </w:rPr>
              <w:t>Chase Card</w:t>
            </w:r>
          </w:p>
        </w:tc>
        <w:tc>
          <w:tcPr>
            <w:tcW w:w="4420" w:type="dxa"/>
            <w:tcBorders>
              <w:top w:val="nil"/>
              <w:left w:val="nil"/>
              <w:bottom w:val="single" w:sz="4" w:space="0" w:color="auto"/>
              <w:right w:val="single" w:sz="4" w:space="0" w:color="auto"/>
            </w:tcBorders>
            <w:shd w:val="clear" w:color="auto" w:fill="auto"/>
            <w:noWrap/>
            <w:vAlign w:val="bottom"/>
            <w:hideMark/>
          </w:tcPr>
          <w:p w14:paraId="15724F82" w14:textId="77777777" w:rsidR="00202F1A" w:rsidRPr="00202F1A" w:rsidRDefault="00202F1A" w:rsidP="00202F1A">
            <w:pPr>
              <w:spacing w:after="0" w:line="240" w:lineRule="auto"/>
              <w:rPr>
                <w:rFonts w:ascii="Calibri" w:eastAsia="Times New Roman" w:hAnsi="Calibri" w:cs="Calibri"/>
              </w:rPr>
            </w:pPr>
            <w:r w:rsidRPr="00202F1A">
              <w:rPr>
                <w:rFonts w:ascii="Calibri" w:eastAsia="Times New Roman" w:hAnsi="Calibri" w:cs="Calibri"/>
              </w:rPr>
              <w:t>Books/Postage/Supplies</w:t>
            </w:r>
          </w:p>
        </w:tc>
        <w:tc>
          <w:tcPr>
            <w:tcW w:w="1565" w:type="dxa"/>
            <w:tcBorders>
              <w:top w:val="nil"/>
              <w:left w:val="nil"/>
              <w:bottom w:val="single" w:sz="4" w:space="0" w:color="auto"/>
              <w:right w:val="single" w:sz="4" w:space="0" w:color="auto"/>
            </w:tcBorders>
            <w:shd w:val="clear" w:color="auto" w:fill="auto"/>
            <w:noWrap/>
            <w:vAlign w:val="bottom"/>
            <w:hideMark/>
          </w:tcPr>
          <w:p w14:paraId="5D60DD6E" w14:textId="77777777" w:rsidR="00202F1A" w:rsidRPr="00202F1A" w:rsidRDefault="00202F1A" w:rsidP="00202F1A">
            <w:pPr>
              <w:spacing w:after="0" w:line="240" w:lineRule="auto"/>
              <w:rPr>
                <w:rFonts w:ascii="Calibri" w:eastAsia="Times New Roman" w:hAnsi="Calibri" w:cs="Calibri"/>
              </w:rPr>
            </w:pPr>
            <w:r w:rsidRPr="00202F1A">
              <w:rPr>
                <w:rFonts w:ascii="Calibri" w:eastAsia="Times New Roman" w:hAnsi="Calibri" w:cs="Calibri"/>
              </w:rPr>
              <w:t xml:space="preserve"> $          546.04 </w:t>
            </w:r>
          </w:p>
        </w:tc>
      </w:tr>
      <w:tr w:rsidR="00202F1A" w:rsidRPr="00202F1A" w14:paraId="736032FA" w14:textId="77777777" w:rsidTr="00202F1A">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09261370" w14:textId="77777777" w:rsidR="00202F1A" w:rsidRPr="00202F1A" w:rsidRDefault="00202F1A" w:rsidP="00202F1A">
            <w:pPr>
              <w:spacing w:after="0" w:line="240" w:lineRule="auto"/>
              <w:rPr>
                <w:rFonts w:ascii="Calibri" w:eastAsia="Times New Roman" w:hAnsi="Calibri" w:cs="Calibri"/>
              </w:rPr>
            </w:pPr>
            <w:r w:rsidRPr="00202F1A">
              <w:rPr>
                <w:rFonts w:ascii="Calibri" w:eastAsia="Times New Roman" w:hAnsi="Calibri" w:cs="Calibri"/>
              </w:rPr>
              <w:t>D. P. Properties</w:t>
            </w:r>
          </w:p>
        </w:tc>
        <w:tc>
          <w:tcPr>
            <w:tcW w:w="4420" w:type="dxa"/>
            <w:tcBorders>
              <w:top w:val="nil"/>
              <w:left w:val="nil"/>
              <w:bottom w:val="single" w:sz="4" w:space="0" w:color="auto"/>
              <w:right w:val="single" w:sz="4" w:space="0" w:color="auto"/>
            </w:tcBorders>
            <w:shd w:val="clear" w:color="auto" w:fill="auto"/>
            <w:noWrap/>
            <w:vAlign w:val="bottom"/>
            <w:hideMark/>
          </w:tcPr>
          <w:p w14:paraId="14C46890" w14:textId="77777777" w:rsidR="00202F1A" w:rsidRPr="00202F1A" w:rsidRDefault="00202F1A" w:rsidP="00202F1A">
            <w:pPr>
              <w:spacing w:after="0" w:line="240" w:lineRule="auto"/>
              <w:rPr>
                <w:rFonts w:ascii="Calibri" w:eastAsia="Times New Roman" w:hAnsi="Calibri" w:cs="Calibri"/>
              </w:rPr>
            </w:pPr>
            <w:r w:rsidRPr="00202F1A">
              <w:rPr>
                <w:rFonts w:ascii="Calibri" w:eastAsia="Times New Roman" w:hAnsi="Calibri" w:cs="Calibri"/>
              </w:rPr>
              <w:t>Cleaning Services</w:t>
            </w:r>
          </w:p>
        </w:tc>
        <w:tc>
          <w:tcPr>
            <w:tcW w:w="1565" w:type="dxa"/>
            <w:tcBorders>
              <w:top w:val="nil"/>
              <w:left w:val="nil"/>
              <w:bottom w:val="single" w:sz="4" w:space="0" w:color="auto"/>
              <w:right w:val="single" w:sz="4" w:space="0" w:color="auto"/>
            </w:tcBorders>
            <w:shd w:val="clear" w:color="auto" w:fill="auto"/>
            <w:noWrap/>
            <w:vAlign w:val="bottom"/>
            <w:hideMark/>
          </w:tcPr>
          <w:p w14:paraId="4DEC0A9E" w14:textId="77777777" w:rsidR="00202F1A" w:rsidRPr="00202F1A" w:rsidRDefault="00202F1A" w:rsidP="00202F1A">
            <w:pPr>
              <w:spacing w:after="0" w:line="240" w:lineRule="auto"/>
              <w:rPr>
                <w:rFonts w:ascii="Calibri" w:eastAsia="Times New Roman" w:hAnsi="Calibri" w:cs="Calibri"/>
              </w:rPr>
            </w:pPr>
            <w:r w:rsidRPr="00202F1A">
              <w:rPr>
                <w:rFonts w:ascii="Calibri" w:eastAsia="Times New Roman" w:hAnsi="Calibri" w:cs="Calibri"/>
              </w:rPr>
              <w:t xml:space="preserve"> $          240.00 </w:t>
            </w:r>
          </w:p>
        </w:tc>
      </w:tr>
      <w:tr w:rsidR="00202F1A" w:rsidRPr="00202F1A" w14:paraId="5E3AE277" w14:textId="77777777" w:rsidTr="00202F1A">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4C908A05" w14:textId="77777777" w:rsidR="00202F1A" w:rsidRPr="00202F1A" w:rsidRDefault="00202F1A" w:rsidP="00202F1A">
            <w:pPr>
              <w:spacing w:after="0" w:line="240" w:lineRule="auto"/>
              <w:rPr>
                <w:rFonts w:ascii="Calibri" w:eastAsia="Times New Roman" w:hAnsi="Calibri" w:cs="Calibri"/>
              </w:rPr>
            </w:pPr>
            <w:r w:rsidRPr="00202F1A">
              <w:rPr>
                <w:rFonts w:ascii="Calibri" w:eastAsia="Times New Roman" w:hAnsi="Calibri" w:cs="Calibri"/>
              </w:rPr>
              <w:t>Rebecca Coleman</w:t>
            </w:r>
          </w:p>
        </w:tc>
        <w:tc>
          <w:tcPr>
            <w:tcW w:w="4420" w:type="dxa"/>
            <w:tcBorders>
              <w:top w:val="nil"/>
              <w:left w:val="nil"/>
              <w:bottom w:val="single" w:sz="4" w:space="0" w:color="auto"/>
              <w:right w:val="single" w:sz="4" w:space="0" w:color="auto"/>
            </w:tcBorders>
            <w:shd w:val="clear" w:color="auto" w:fill="auto"/>
            <w:noWrap/>
            <w:vAlign w:val="bottom"/>
            <w:hideMark/>
          </w:tcPr>
          <w:p w14:paraId="600BBC8E" w14:textId="77777777" w:rsidR="00202F1A" w:rsidRPr="00202F1A" w:rsidRDefault="00202F1A" w:rsidP="00202F1A">
            <w:pPr>
              <w:spacing w:after="0" w:line="240" w:lineRule="auto"/>
              <w:rPr>
                <w:rFonts w:ascii="Calibri" w:eastAsia="Times New Roman" w:hAnsi="Calibri" w:cs="Calibri"/>
              </w:rPr>
            </w:pPr>
            <w:r w:rsidRPr="00202F1A">
              <w:rPr>
                <w:rFonts w:ascii="Calibri" w:eastAsia="Times New Roman" w:hAnsi="Calibri" w:cs="Calibri"/>
              </w:rPr>
              <w:t>Helping in the library</w:t>
            </w:r>
          </w:p>
        </w:tc>
        <w:tc>
          <w:tcPr>
            <w:tcW w:w="1565" w:type="dxa"/>
            <w:tcBorders>
              <w:top w:val="nil"/>
              <w:left w:val="nil"/>
              <w:bottom w:val="single" w:sz="4" w:space="0" w:color="auto"/>
              <w:right w:val="single" w:sz="4" w:space="0" w:color="auto"/>
            </w:tcBorders>
            <w:shd w:val="clear" w:color="auto" w:fill="auto"/>
            <w:noWrap/>
            <w:vAlign w:val="bottom"/>
            <w:hideMark/>
          </w:tcPr>
          <w:p w14:paraId="3D4D6C27" w14:textId="77777777" w:rsidR="00202F1A" w:rsidRPr="00202F1A" w:rsidRDefault="00202F1A" w:rsidP="00202F1A">
            <w:pPr>
              <w:spacing w:after="0" w:line="240" w:lineRule="auto"/>
              <w:rPr>
                <w:rFonts w:ascii="Calibri" w:eastAsia="Times New Roman" w:hAnsi="Calibri" w:cs="Calibri"/>
              </w:rPr>
            </w:pPr>
            <w:r w:rsidRPr="00202F1A">
              <w:rPr>
                <w:rFonts w:ascii="Calibri" w:eastAsia="Times New Roman" w:hAnsi="Calibri" w:cs="Calibri"/>
              </w:rPr>
              <w:t xml:space="preserve"> $            58.00 </w:t>
            </w:r>
          </w:p>
        </w:tc>
      </w:tr>
      <w:tr w:rsidR="00202F1A" w:rsidRPr="00202F1A" w14:paraId="38B1DD82" w14:textId="77777777" w:rsidTr="00202F1A">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140EE851" w14:textId="77777777" w:rsidR="00202F1A" w:rsidRPr="00202F1A" w:rsidRDefault="00202F1A" w:rsidP="00202F1A">
            <w:pPr>
              <w:spacing w:after="0" w:line="240" w:lineRule="auto"/>
              <w:rPr>
                <w:rFonts w:ascii="Calibri" w:eastAsia="Times New Roman" w:hAnsi="Calibri" w:cs="Calibri"/>
                <w:color w:val="000000"/>
              </w:rPr>
            </w:pPr>
            <w:r w:rsidRPr="00202F1A">
              <w:rPr>
                <w:rFonts w:ascii="Calibri" w:eastAsia="Times New Roman" w:hAnsi="Calibri" w:cs="Calibri"/>
                <w:color w:val="000000"/>
              </w:rPr>
              <w:t>Wellmark</w:t>
            </w:r>
          </w:p>
        </w:tc>
        <w:tc>
          <w:tcPr>
            <w:tcW w:w="4420" w:type="dxa"/>
            <w:tcBorders>
              <w:top w:val="nil"/>
              <w:left w:val="nil"/>
              <w:bottom w:val="single" w:sz="4" w:space="0" w:color="auto"/>
              <w:right w:val="single" w:sz="4" w:space="0" w:color="auto"/>
            </w:tcBorders>
            <w:shd w:val="clear" w:color="auto" w:fill="auto"/>
            <w:noWrap/>
            <w:vAlign w:val="bottom"/>
            <w:hideMark/>
          </w:tcPr>
          <w:p w14:paraId="1AF33349" w14:textId="6DB04904" w:rsidR="00202F1A" w:rsidRPr="00202F1A" w:rsidRDefault="00202F1A" w:rsidP="00202F1A">
            <w:pPr>
              <w:spacing w:after="0" w:line="240" w:lineRule="auto"/>
              <w:rPr>
                <w:rFonts w:ascii="Calibri" w:eastAsia="Times New Roman" w:hAnsi="Calibri" w:cs="Calibri"/>
                <w:color w:val="000000"/>
              </w:rPr>
            </w:pPr>
            <w:r w:rsidRPr="00202F1A">
              <w:rPr>
                <w:rFonts w:ascii="Calibri" w:eastAsia="Times New Roman" w:hAnsi="Calibri" w:cs="Calibri"/>
                <w:color w:val="000000"/>
              </w:rPr>
              <w:t>Health Insurance</w:t>
            </w:r>
          </w:p>
        </w:tc>
        <w:tc>
          <w:tcPr>
            <w:tcW w:w="1565" w:type="dxa"/>
            <w:tcBorders>
              <w:top w:val="nil"/>
              <w:left w:val="nil"/>
              <w:bottom w:val="single" w:sz="4" w:space="0" w:color="auto"/>
              <w:right w:val="single" w:sz="4" w:space="0" w:color="auto"/>
            </w:tcBorders>
            <w:shd w:val="clear" w:color="auto" w:fill="auto"/>
            <w:noWrap/>
            <w:vAlign w:val="bottom"/>
            <w:hideMark/>
          </w:tcPr>
          <w:p w14:paraId="7F033269" w14:textId="77777777" w:rsidR="00202F1A" w:rsidRPr="00202F1A" w:rsidRDefault="00202F1A" w:rsidP="00202F1A">
            <w:pPr>
              <w:spacing w:after="0" w:line="240" w:lineRule="auto"/>
              <w:rPr>
                <w:rFonts w:ascii="Calibri" w:eastAsia="Times New Roman" w:hAnsi="Calibri" w:cs="Calibri"/>
                <w:color w:val="000000"/>
              </w:rPr>
            </w:pPr>
            <w:r w:rsidRPr="00202F1A">
              <w:rPr>
                <w:rFonts w:ascii="Calibri" w:eastAsia="Times New Roman" w:hAnsi="Calibri" w:cs="Calibri"/>
                <w:color w:val="000000"/>
              </w:rPr>
              <w:t xml:space="preserve"> $          861.06 </w:t>
            </w:r>
          </w:p>
        </w:tc>
      </w:tr>
      <w:tr w:rsidR="00CD1DED" w:rsidRPr="00202F1A" w14:paraId="4FAABB1A" w14:textId="77777777" w:rsidTr="00202F1A">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tcPr>
          <w:p w14:paraId="0CF31D8E" w14:textId="77777777" w:rsidR="00CD1DED" w:rsidRDefault="00CD1DED" w:rsidP="00202F1A">
            <w:pPr>
              <w:spacing w:after="0" w:line="240" w:lineRule="auto"/>
              <w:rPr>
                <w:rFonts w:ascii="Calibri" w:eastAsia="Times New Roman" w:hAnsi="Calibri" w:cs="Calibri"/>
                <w:color w:val="000000"/>
              </w:rPr>
            </w:pPr>
          </w:p>
          <w:p w14:paraId="4B2534CC" w14:textId="77777777" w:rsidR="00CD1DED" w:rsidRDefault="00CD1DED" w:rsidP="00202F1A">
            <w:pPr>
              <w:spacing w:after="0" w:line="240" w:lineRule="auto"/>
              <w:rPr>
                <w:rFonts w:ascii="Calibri" w:eastAsia="Times New Roman" w:hAnsi="Calibri" w:cs="Calibri"/>
                <w:color w:val="000000"/>
              </w:rPr>
            </w:pPr>
          </w:p>
          <w:p w14:paraId="2DDAC151" w14:textId="77777777" w:rsidR="00CD1DED" w:rsidRDefault="00CD1DED" w:rsidP="00202F1A">
            <w:pPr>
              <w:spacing w:after="0" w:line="240" w:lineRule="auto"/>
              <w:rPr>
                <w:rFonts w:ascii="Calibri" w:eastAsia="Times New Roman" w:hAnsi="Calibri" w:cs="Calibri"/>
                <w:color w:val="000000"/>
              </w:rPr>
            </w:pPr>
          </w:p>
          <w:p w14:paraId="6BF1C502" w14:textId="6D67454E" w:rsidR="00CD1DED" w:rsidRPr="00202F1A" w:rsidRDefault="00CD1DED" w:rsidP="00202F1A">
            <w:pPr>
              <w:spacing w:after="0" w:line="240" w:lineRule="auto"/>
              <w:rPr>
                <w:rFonts w:ascii="Calibri" w:eastAsia="Times New Roman" w:hAnsi="Calibri" w:cs="Calibri"/>
                <w:color w:val="000000"/>
              </w:rPr>
            </w:pPr>
          </w:p>
        </w:tc>
        <w:tc>
          <w:tcPr>
            <w:tcW w:w="4420" w:type="dxa"/>
            <w:tcBorders>
              <w:top w:val="nil"/>
              <w:left w:val="nil"/>
              <w:bottom w:val="single" w:sz="4" w:space="0" w:color="auto"/>
              <w:right w:val="single" w:sz="4" w:space="0" w:color="auto"/>
            </w:tcBorders>
            <w:shd w:val="clear" w:color="auto" w:fill="auto"/>
            <w:noWrap/>
            <w:vAlign w:val="bottom"/>
          </w:tcPr>
          <w:p w14:paraId="351FCD25" w14:textId="77777777" w:rsidR="00CD1DED" w:rsidRPr="00202F1A" w:rsidRDefault="00CD1DED" w:rsidP="00202F1A">
            <w:pPr>
              <w:spacing w:after="0" w:line="240" w:lineRule="auto"/>
              <w:rPr>
                <w:rFonts w:ascii="Calibri" w:eastAsia="Times New Roman" w:hAnsi="Calibri" w:cs="Calibri"/>
                <w:color w:val="000000"/>
              </w:rPr>
            </w:pPr>
          </w:p>
        </w:tc>
        <w:tc>
          <w:tcPr>
            <w:tcW w:w="1565" w:type="dxa"/>
            <w:tcBorders>
              <w:top w:val="nil"/>
              <w:left w:val="nil"/>
              <w:bottom w:val="single" w:sz="4" w:space="0" w:color="auto"/>
              <w:right w:val="single" w:sz="4" w:space="0" w:color="auto"/>
            </w:tcBorders>
            <w:shd w:val="clear" w:color="auto" w:fill="auto"/>
            <w:noWrap/>
            <w:vAlign w:val="bottom"/>
          </w:tcPr>
          <w:p w14:paraId="200DE22E" w14:textId="77777777" w:rsidR="00CD1DED" w:rsidRPr="00202F1A" w:rsidRDefault="00CD1DED" w:rsidP="00202F1A">
            <w:pPr>
              <w:spacing w:after="0" w:line="240" w:lineRule="auto"/>
              <w:rPr>
                <w:rFonts w:ascii="Calibri" w:eastAsia="Times New Roman" w:hAnsi="Calibri" w:cs="Calibri"/>
                <w:color w:val="000000"/>
              </w:rPr>
            </w:pPr>
          </w:p>
        </w:tc>
      </w:tr>
      <w:tr w:rsidR="00241080" w:rsidRPr="00241080" w14:paraId="6D9F82D1" w14:textId="77777777" w:rsidTr="00241080">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0E32E490" w14:textId="77777777" w:rsidR="00241080" w:rsidRPr="00241080" w:rsidRDefault="00241080" w:rsidP="00241080">
            <w:pPr>
              <w:spacing w:after="0" w:line="240" w:lineRule="auto"/>
              <w:rPr>
                <w:rFonts w:ascii="Calibri" w:eastAsia="Times New Roman" w:hAnsi="Calibri" w:cs="Calibri"/>
                <w:color w:val="000000"/>
              </w:rPr>
            </w:pPr>
            <w:r w:rsidRPr="00241080">
              <w:rPr>
                <w:rFonts w:ascii="Calibri" w:eastAsia="Times New Roman" w:hAnsi="Calibri" w:cs="Calibri"/>
                <w:color w:val="000000"/>
              </w:rPr>
              <w:t> </w:t>
            </w:r>
          </w:p>
        </w:tc>
        <w:tc>
          <w:tcPr>
            <w:tcW w:w="4420" w:type="dxa"/>
            <w:tcBorders>
              <w:top w:val="nil"/>
              <w:left w:val="nil"/>
              <w:bottom w:val="single" w:sz="4" w:space="0" w:color="auto"/>
              <w:right w:val="single" w:sz="4" w:space="0" w:color="auto"/>
            </w:tcBorders>
            <w:shd w:val="clear" w:color="auto" w:fill="auto"/>
            <w:noWrap/>
            <w:vAlign w:val="bottom"/>
            <w:hideMark/>
          </w:tcPr>
          <w:p w14:paraId="51771771" w14:textId="77777777" w:rsidR="00241080" w:rsidRPr="00241080" w:rsidRDefault="00241080" w:rsidP="00241080">
            <w:pPr>
              <w:spacing w:after="0" w:line="240" w:lineRule="auto"/>
              <w:rPr>
                <w:rFonts w:ascii="Calibri" w:eastAsia="Times New Roman" w:hAnsi="Calibri" w:cs="Calibri"/>
                <w:color w:val="000000"/>
              </w:rPr>
            </w:pPr>
            <w:r w:rsidRPr="00241080">
              <w:rPr>
                <w:rFonts w:ascii="Calibri" w:eastAsia="Times New Roman" w:hAnsi="Calibri" w:cs="Calibri"/>
                <w:color w:val="000000"/>
              </w:rPr>
              <w:t>Received</w:t>
            </w:r>
          </w:p>
        </w:tc>
        <w:tc>
          <w:tcPr>
            <w:tcW w:w="1565" w:type="dxa"/>
            <w:tcBorders>
              <w:top w:val="nil"/>
              <w:left w:val="nil"/>
              <w:bottom w:val="single" w:sz="4" w:space="0" w:color="auto"/>
              <w:right w:val="single" w:sz="4" w:space="0" w:color="auto"/>
            </w:tcBorders>
            <w:shd w:val="clear" w:color="auto" w:fill="auto"/>
            <w:noWrap/>
            <w:vAlign w:val="bottom"/>
            <w:hideMark/>
          </w:tcPr>
          <w:p w14:paraId="60CB2D8E" w14:textId="77777777" w:rsidR="00241080" w:rsidRPr="00241080" w:rsidRDefault="00241080" w:rsidP="00241080">
            <w:pPr>
              <w:spacing w:after="0" w:line="240" w:lineRule="auto"/>
              <w:rPr>
                <w:rFonts w:ascii="Calibri" w:eastAsia="Times New Roman" w:hAnsi="Calibri" w:cs="Calibri"/>
                <w:color w:val="000000"/>
              </w:rPr>
            </w:pPr>
            <w:r w:rsidRPr="00241080">
              <w:rPr>
                <w:rFonts w:ascii="Calibri" w:eastAsia="Times New Roman" w:hAnsi="Calibri" w:cs="Calibri"/>
                <w:color w:val="000000"/>
              </w:rPr>
              <w:t>Disbursed</w:t>
            </w:r>
          </w:p>
        </w:tc>
      </w:tr>
      <w:tr w:rsidR="00241080" w:rsidRPr="00241080" w14:paraId="48D429CB" w14:textId="77777777" w:rsidTr="00241080">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1B6A6ACA" w14:textId="77777777" w:rsidR="00241080" w:rsidRPr="00241080" w:rsidRDefault="00241080" w:rsidP="00241080">
            <w:pPr>
              <w:spacing w:after="0" w:line="240" w:lineRule="auto"/>
              <w:rPr>
                <w:rFonts w:ascii="Calibri" w:eastAsia="Times New Roman" w:hAnsi="Calibri" w:cs="Calibri"/>
                <w:color w:val="000000"/>
              </w:rPr>
            </w:pPr>
            <w:r w:rsidRPr="00241080">
              <w:rPr>
                <w:rFonts w:ascii="Calibri" w:eastAsia="Times New Roman" w:hAnsi="Calibri" w:cs="Calibri"/>
                <w:color w:val="000000"/>
              </w:rPr>
              <w:t>General</w:t>
            </w:r>
          </w:p>
        </w:tc>
        <w:tc>
          <w:tcPr>
            <w:tcW w:w="4420" w:type="dxa"/>
            <w:tcBorders>
              <w:top w:val="nil"/>
              <w:left w:val="nil"/>
              <w:bottom w:val="single" w:sz="4" w:space="0" w:color="auto"/>
              <w:right w:val="single" w:sz="4" w:space="0" w:color="auto"/>
            </w:tcBorders>
            <w:shd w:val="clear" w:color="auto" w:fill="auto"/>
            <w:noWrap/>
            <w:vAlign w:val="bottom"/>
            <w:hideMark/>
          </w:tcPr>
          <w:p w14:paraId="5C8F795C" w14:textId="7AD90372" w:rsidR="00241080" w:rsidRPr="00241080" w:rsidRDefault="00B559AE" w:rsidP="00241080">
            <w:pPr>
              <w:spacing w:after="0" w:line="240" w:lineRule="auto"/>
              <w:rPr>
                <w:rFonts w:ascii="Calibri" w:eastAsia="Times New Roman" w:hAnsi="Calibri" w:cs="Calibri"/>
                <w:color w:val="000000"/>
              </w:rPr>
            </w:pPr>
            <w:r>
              <w:rPr>
                <w:rFonts w:ascii="Calibri" w:eastAsia="Times New Roman" w:hAnsi="Calibri" w:cs="Calibri"/>
                <w:color w:val="000000"/>
              </w:rPr>
              <w:t>$</w:t>
            </w:r>
            <w:r w:rsidR="00241080" w:rsidRPr="00241080">
              <w:rPr>
                <w:rFonts w:ascii="Calibri" w:eastAsia="Times New Roman" w:hAnsi="Calibri" w:cs="Calibri"/>
                <w:color w:val="000000"/>
              </w:rPr>
              <w:t>27</w:t>
            </w:r>
            <w:r>
              <w:rPr>
                <w:rFonts w:ascii="Calibri" w:eastAsia="Times New Roman" w:hAnsi="Calibri" w:cs="Calibri"/>
                <w:color w:val="000000"/>
              </w:rPr>
              <w:t>,</w:t>
            </w:r>
            <w:r w:rsidR="00241080" w:rsidRPr="00241080">
              <w:rPr>
                <w:rFonts w:ascii="Calibri" w:eastAsia="Times New Roman" w:hAnsi="Calibri" w:cs="Calibri"/>
                <w:color w:val="000000"/>
              </w:rPr>
              <w:t>377.94</w:t>
            </w:r>
          </w:p>
        </w:tc>
        <w:tc>
          <w:tcPr>
            <w:tcW w:w="1565" w:type="dxa"/>
            <w:tcBorders>
              <w:top w:val="nil"/>
              <w:left w:val="nil"/>
              <w:bottom w:val="single" w:sz="4" w:space="0" w:color="auto"/>
              <w:right w:val="single" w:sz="4" w:space="0" w:color="auto"/>
            </w:tcBorders>
            <w:shd w:val="clear" w:color="auto" w:fill="auto"/>
            <w:noWrap/>
            <w:vAlign w:val="bottom"/>
            <w:hideMark/>
          </w:tcPr>
          <w:p w14:paraId="072F9E2F" w14:textId="6483303C" w:rsidR="00241080" w:rsidRPr="00241080" w:rsidRDefault="000A75BF" w:rsidP="00241080">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00241080" w:rsidRPr="00241080">
              <w:rPr>
                <w:rFonts w:ascii="Calibri" w:eastAsia="Times New Roman" w:hAnsi="Calibri" w:cs="Calibri"/>
                <w:color w:val="000000"/>
              </w:rPr>
              <w:t>44</w:t>
            </w:r>
            <w:r>
              <w:rPr>
                <w:rFonts w:ascii="Calibri" w:eastAsia="Times New Roman" w:hAnsi="Calibri" w:cs="Calibri"/>
                <w:color w:val="000000"/>
              </w:rPr>
              <w:t>,</w:t>
            </w:r>
            <w:r w:rsidR="00241080" w:rsidRPr="00241080">
              <w:rPr>
                <w:rFonts w:ascii="Calibri" w:eastAsia="Times New Roman" w:hAnsi="Calibri" w:cs="Calibri"/>
                <w:color w:val="000000"/>
              </w:rPr>
              <w:t>387.84</w:t>
            </w:r>
          </w:p>
        </w:tc>
      </w:tr>
      <w:tr w:rsidR="00241080" w:rsidRPr="00241080" w14:paraId="5055C4A4" w14:textId="77777777" w:rsidTr="00241080">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0E543DD8" w14:textId="77777777" w:rsidR="00241080" w:rsidRPr="00241080" w:rsidRDefault="00241080" w:rsidP="00241080">
            <w:pPr>
              <w:spacing w:after="0" w:line="240" w:lineRule="auto"/>
              <w:rPr>
                <w:rFonts w:ascii="Calibri" w:eastAsia="Times New Roman" w:hAnsi="Calibri" w:cs="Calibri"/>
                <w:color w:val="000000"/>
              </w:rPr>
            </w:pPr>
            <w:r w:rsidRPr="00241080">
              <w:rPr>
                <w:rFonts w:ascii="Calibri" w:eastAsia="Times New Roman" w:hAnsi="Calibri" w:cs="Calibri"/>
                <w:color w:val="000000"/>
              </w:rPr>
              <w:t>Road Use Tax</w:t>
            </w:r>
          </w:p>
        </w:tc>
        <w:tc>
          <w:tcPr>
            <w:tcW w:w="4420" w:type="dxa"/>
            <w:tcBorders>
              <w:top w:val="nil"/>
              <w:left w:val="nil"/>
              <w:bottom w:val="single" w:sz="4" w:space="0" w:color="auto"/>
              <w:right w:val="single" w:sz="4" w:space="0" w:color="auto"/>
            </w:tcBorders>
            <w:shd w:val="clear" w:color="auto" w:fill="auto"/>
            <w:noWrap/>
            <w:vAlign w:val="bottom"/>
            <w:hideMark/>
          </w:tcPr>
          <w:p w14:paraId="50D54CED" w14:textId="5A508D8C" w:rsidR="00241080" w:rsidRPr="00241080" w:rsidRDefault="000A75BF" w:rsidP="00241080">
            <w:pPr>
              <w:spacing w:after="0" w:line="240" w:lineRule="auto"/>
              <w:rPr>
                <w:rFonts w:ascii="Calibri" w:eastAsia="Times New Roman" w:hAnsi="Calibri" w:cs="Calibri"/>
                <w:color w:val="000000"/>
              </w:rPr>
            </w:pPr>
            <w:r>
              <w:rPr>
                <w:rFonts w:ascii="Calibri" w:eastAsia="Times New Roman" w:hAnsi="Calibri" w:cs="Calibri"/>
                <w:color w:val="000000"/>
              </w:rPr>
              <w:t>$</w:t>
            </w:r>
            <w:r w:rsidR="00241080" w:rsidRPr="00241080">
              <w:rPr>
                <w:rFonts w:ascii="Calibri" w:eastAsia="Times New Roman" w:hAnsi="Calibri" w:cs="Calibri"/>
                <w:color w:val="000000"/>
              </w:rPr>
              <w:t>19</w:t>
            </w:r>
            <w:r>
              <w:rPr>
                <w:rFonts w:ascii="Calibri" w:eastAsia="Times New Roman" w:hAnsi="Calibri" w:cs="Calibri"/>
                <w:color w:val="000000"/>
              </w:rPr>
              <w:t>,</w:t>
            </w:r>
            <w:r w:rsidR="00241080" w:rsidRPr="00241080">
              <w:rPr>
                <w:rFonts w:ascii="Calibri" w:eastAsia="Times New Roman" w:hAnsi="Calibri" w:cs="Calibri"/>
                <w:color w:val="000000"/>
              </w:rPr>
              <w:t>289.25</w:t>
            </w:r>
          </w:p>
        </w:tc>
        <w:tc>
          <w:tcPr>
            <w:tcW w:w="1565" w:type="dxa"/>
            <w:tcBorders>
              <w:top w:val="nil"/>
              <w:left w:val="nil"/>
              <w:bottom w:val="single" w:sz="4" w:space="0" w:color="auto"/>
              <w:right w:val="single" w:sz="4" w:space="0" w:color="auto"/>
            </w:tcBorders>
            <w:shd w:val="clear" w:color="auto" w:fill="auto"/>
            <w:noWrap/>
            <w:vAlign w:val="bottom"/>
            <w:hideMark/>
          </w:tcPr>
          <w:p w14:paraId="21F5088D" w14:textId="15332EC0" w:rsidR="00241080" w:rsidRPr="00241080" w:rsidRDefault="000A75BF" w:rsidP="00241080">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00241080" w:rsidRPr="00241080">
              <w:rPr>
                <w:rFonts w:ascii="Calibri" w:eastAsia="Times New Roman" w:hAnsi="Calibri" w:cs="Calibri"/>
                <w:color w:val="000000"/>
              </w:rPr>
              <w:t>2</w:t>
            </w:r>
            <w:r>
              <w:rPr>
                <w:rFonts w:ascii="Calibri" w:eastAsia="Times New Roman" w:hAnsi="Calibri" w:cs="Calibri"/>
                <w:color w:val="000000"/>
              </w:rPr>
              <w:t>,</w:t>
            </w:r>
            <w:r w:rsidR="00241080" w:rsidRPr="00241080">
              <w:rPr>
                <w:rFonts w:ascii="Calibri" w:eastAsia="Times New Roman" w:hAnsi="Calibri" w:cs="Calibri"/>
                <w:color w:val="000000"/>
              </w:rPr>
              <w:t>834.73</w:t>
            </w:r>
          </w:p>
        </w:tc>
      </w:tr>
      <w:tr w:rsidR="00241080" w:rsidRPr="00241080" w14:paraId="2BB88EF3" w14:textId="77777777" w:rsidTr="00241080">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0565A2FF" w14:textId="77777777" w:rsidR="00241080" w:rsidRPr="00241080" w:rsidRDefault="00241080" w:rsidP="00241080">
            <w:pPr>
              <w:spacing w:after="0" w:line="240" w:lineRule="auto"/>
              <w:rPr>
                <w:rFonts w:ascii="Calibri" w:eastAsia="Times New Roman" w:hAnsi="Calibri" w:cs="Calibri"/>
                <w:color w:val="000000"/>
              </w:rPr>
            </w:pPr>
            <w:r w:rsidRPr="00241080">
              <w:rPr>
                <w:rFonts w:ascii="Calibri" w:eastAsia="Times New Roman" w:hAnsi="Calibri" w:cs="Calibri"/>
                <w:color w:val="000000"/>
              </w:rPr>
              <w:t>Employee Benefit</w:t>
            </w:r>
          </w:p>
        </w:tc>
        <w:tc>
          <w:tcPr>
            <w:tcW w:w="4420" w:type="dxa"/>
            <w:tcBorders>
              <w:top w:val="nil"/>
              <w:left w:val="nil"/>
              <w:bottom w:val="single" w:sz="4" w:space="0" w:color="auto"/>
              <w:right w:val="single" w:sz="4" w:space="0" w:color="auto"/>
            </w:tcBorders>
            <w:shd w:val="clear" w:color="auto" w:fill="auto"/>
            <w:noWrap/>
            <w:vAlign w:val="bottom"/>
            <w:hideMark/>
          </w:tcPr>
          <w:p w14:paraId="272AB4D4" w14:textId="6F2CA7FC" w:rsidR="00241080" w:rsidRPr="00241080" w:rsidRDefault="000A75BF" w:rsidP="00241080">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00241080" w:rsidRPr="00241080">
              <w:rPr>
                <w:rFonts w:ascii="Calibri" w:eastAsia="Times New Roman" w:hAnsi="Calibri" w:cs="Calibri"/>
                <w:color w:val="000000"/>
              </w:rPr>
              <w:t>583.2</w:t>
            </w:r>
            <w:r>
              <w:rPr>
                <w:rFonts w:ascii="Calibri" w:eastAsia="Times New Roman" w:hAnsi="Calibri" w:cs="Calibri"/>
                <w:color w:val="000000"/>
              </w:rPr>
              <w:t>0</w:t>
            </w:r>
          </w:p>
        </w:tc>
        <w:tc>
          <w:tcPr>
            <w:tcW w:w="1565" w:type="dxa"/>
            <w:tcBorders>
              <w:top w:val="nil"/>
              <w:left w:val="nil"/>
              <w:bottom w:val="single" w:sz="4" w:space="0" w:color="auto"/>
              <w:right w:val="single" w:sz="4" w:space="0" w:color="auto"/>
            </w:tcBorders>
            <w:shd w:val="clear" w:color="auto" w:fill="auto"/>
            <w:noWrap/>
            <w:vAlign w:val="bottom"/>
            <w:hideMark/>
          </w:tcPr>
          <w:p w14:paraId="2C67F897" w14:textId="679544F4" w:rsidR="00241080" w:rsidRPr="00241080" w:rsidRDefault="000A75BF" w:rsidP="00241080">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00241080" w:rsidRPr="00241080">
              <w:rPr>
                <w:rFonts w:ascii="Calibri" w:eastAsia="Times New Roman" w:hAnsi="Calibri" w:cs="Calibri"/>
                <w:color w:val="000000"/>
              </w:rPr>
              <w:t>1</w:t>
            </w:r>
            <w:r>
              <w:rPr>
                <w:rFonts w:ascii="Calibri" w:eastAsia="Times New Roman" w:hAnsi="Calibri" w:cs="Calibri"/>
                <w:color w:val="000000"/>
              </w:rPr>
              <w:t>,</w:t>
            </w:r>
            <w:r w:rsidR="00241080" w:rsidRPr="00241080">
              <w:rPr>
                <w:rFonts w:ascii="Calibri" w:eastAsia="Times New Roman" w:hAnsi="Calibri" w:cs="Calibri"/>
                <w:color w:val="000000"/>
              </w:rPr>
              <w:t>384.42</w:t>
            </w:r>
          </w:p>
        </w:tc>
      </w:tr>
      <w:tr w:rsidR="00241080" w:rsidRPr="00241080" w14:paraId="28DF9F92" w14:textId="77777777" w:rsidTr="00241080">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6250CECD" w14:textId="77777777" w:rsidR="00241080" w:rsidRPr="00241080" w:rsidRDefault="00241080" w:rsidP="00241080">
            <w:pPr>
              <w:spacing w:after="0" w:line="240" w:lineRule="auto"/>
              <w:rPr>
                <w:rFonts w:ascii="Calibri" w:eastAsia="Times New Roman" w:hAnsi="Calibri" w:cs="Calibri"/>
                <w:color w:val="000000"/>
              </w:rPr>
            </w:pPr>
            <w:r w:rsidRPr="00241080">
              <w:rPr>
                <w:rFonts w:ascii="Calibri" w:eastAsia="Times New Roman" w:hAnsi="Calibri" w:cs="Calibri"/>
                <w:color w:val="000000"/>
              </w:rPr>
              <w:t>Local Option Sales Tax</w:t>
            </w:r>
          </w:p>
        </w:tc>
        <w:tc>
          <w:tcPr>
            <w:tcW w:w="4420" w:type="dxa"/>
            <w:tcBorders>
              <w:top w:val="nil"/>
              <w:left w:val="nil"/>
              <w:bottom w:val="single" w:sz="4" w:space="0" w:color="auto"/>
              <w:right w:val="single" w:sz="4" w:space="0" w:color="auto"/>
            </w:tcBorders>
            <w:shd w:val="clear" w:color="auto" w:fill="auto"/>
            <w:noWrap/>
            <w:vAlign w:val="bottom"/>
            <w:hideMark/>
          </w:tcPr>
          <w:p w14:paraId="511A7619" w14:textId="77777777" w:rsidR="00241080" w:rsidRPr="00241080" w:rsidRDefault="00241080" w:rsidP="00241080">
            <w:pPr>
              <w:spacing w:after="0" w:line="240" w:lineRule="auto"/>
              <w:rPr>
                <w:rFonts w:ascii="Calibri" w:eastAsia="Times New Roman" w:hAnsi="Calibri" w:cs="Calibri"/>
                <w:color w:val="000000"/>
              </w:rPr>
            </w:pPr>
            <w:r w:rsidRPr="00241080">
              <w:rPr>
                <w:rFonts w:ascii="Calibri" w:eastAsia="Times New Roman" w:hAnsi="Calibri" w:cs="Calibri"/>
                <w:color w:val="000000"/>
              </w:rPr>
              <w:t>0</w:t>
            </w:r>
          </w:p>
        </w:tc>
        <w:tc>
          <w:tcPr>
            <w:tcW w:w="1565" w:type="dxa"/>
            <w:tcBorders>
              <w:top w:val="nil"/>
              <w:left w:val="nil"/>
              <w:bottom w:val="single" w:sz="4" w:space="0" w:color="auto"/>
              <w:right w:val="single" w:sz="4" w:space="0" w:color="auto"/>
            </w:tcBorders>
            <w:shd w:val="clear" w:color="auto" w:fill="auto"/>
            <w:noWrap/>
            <w:vAlign w:val="bottom"/>
            <w:hideMark/>
          </w:tcPr>
          <w:p w14:paraId="7F317EEF" w14:textId="77777777" w:rsidR="00241080" w:rsidRPr="00241080" w:rsidRDefault="00241080" w:rsidP="00241080">
            <w:pPr>
              <w:spacing w:after="0" w:line="240" w:lineRule="auto"/>
              <w:rPr>
                <w:rFonts w:ascii="Calibri" w:eastAsia="Times New Roman" w:hAnsi="Calibri" w:cs="Calibri"/>
                <w:color w:val="000000"/>
              </w:rPr>
            </w:pPr>
            <w:r w:rsidRPr="00241080">
              <w:rPr>
                <w:rFonts w:ascii="Calibri" w:eastAsia="Times New Roman" w:hAnsi="Calibri" w:cs="Calibri"/>
                <w:color w:val="000000"/>
              </w:rPr>
              <w:t>0</w:t>
            </w:r>
          </w:p>
        </w:tc>
      </w:tr>
      <w:tr w:rsidR="00241080" w:rsidRPr="00241080" w14:paraId="77EEA4C1" w14:textId="77777777" w:rsidTr="00241080">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25F96A8C" w14:textId="77777777" w:rsidR="00241080" w:rsidRPr="00241080" w:rsidRDefault="00241080" w:rsidP="00241080">
            <w:pPr>
              <w:spacing w:after="0" w:line="240" w:lineRule="auto"/>
              <w:rPr>
                <w:rFonts w:ascii="Calibri" w:eastAsia="Times New Roman" w:hAnsi="Calibri" w:cs="Calibri"/>
                <w:color w:val="000000"/>
              </w:rPr>
            </w:pPr>
            <w:r w:rsidRPr="00241080">
              <w:rPr>
                <w:rFonts w:ascii="Calibri" w:eastAsia="Times New Roman" w:hAnsi="Calibri" w:cs="Calibri"/>
                <w:color w:val="000000"/>
              </w:rPr>
              <w:t>TIF</w:t>
            </w:r>
          </w:p>
        </w:tc>
        <w:tc>
          <w:tcPr>
            <w:tcW w:w="4420" w:type="dxa"/>
            <w:tcBorders>
              <w:top w:val="nil"/>
              <w:left w:val="nil"/>
              <w:bottom w:val="single" w:sz="4" w:space="0" w:color="auto"/>
              <w:right w:val="single" w:sz="4" w:space="0" w:color="auto"/>
            </w:tcBorders>
            <w:shd w:val="clear" w:color="auto" w:fill="auto"/>
            <w:noWrap/>
            <w:vAlign w:val="bottom"/>
            <w:hideMark/>
          </w:tcPr>
          <w:p w14:paraId="6C7953C6" w14:textId="3B2127D7" w:rsidR="00241080" w:rsidRPr="00241080" w:rsidRDefault="000A75BF" w:rsidP="00241080">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00241080" w:rsidRPr="00241080">
              <w:rPr>
                <w:rFonts w:ascii="Calibri" w:eastAsia="Times New Roman" w:hAnsi="Calibri" w:cs="Calibri"/>
                <w:color w:val="000000"/>
              </w:rPr>
              <w:t>6</w:t>
            </w:r>
            <w:r>
              <w:rPr>
                <w:rFonts w:ascii="Calibri" w:eastAsia="Times New Roman" w:hAnsi="Calibri" w:cs="Calibri"/>
                <w:color w:val="000000"/>
              </w:rPr>
              <w:t>,</w:t>
            </w:r>
            <w:r w:rsidR="00241080" w:rsidRPr="00241080">
              <w:rPr>
                <w:rFonts w:ascii="Calibri" w:eastAsia="Times New Roman" w:hAnsi="Calibri" w:cs="Calibri"/>
                <w:color w:val="000000"/>
              </w:rPr>
              <w:t>732.33</w:t>
            </w:r>
          </w:p>
        </w:tc>
        <w:tc>
          <w:tcPr>
            <w:tcW w:w="1565" w:type="dxa"/>
            <w:tcBorders>
              <w:top w:val="nil"/>
              <w:left w:val="nil"/>
              <w:bottom w:val="single" w:sz="4" w:space="0" w:color="auto"/>
              <w:right w:val="single" w:sz="4" w:space="0" w:color="auto"/>
            </w:tcBorders>
            <w:shd w:val="clear" w:color="auto" w:fill="auto"/>
            <w:noWrap/>
            <w:vAlign w:val="bottom"/>
            <w:hideMark/>
          </w:tcPr>
          <w:p w14:paraId="058FC7BF" w14:textId="77777777" w:rsidR="00241080" w:rsidRPr="00241080" w:rsidRDefault="00241080" w:rsidP="00241080">
            <w:pPr>
              <w:spacing w:after="0" w:line="240" w:lineRule="auto"/>
              <w:rPr>
                <w:rFonts w:ascii="Calibri" w:eastAsia="Times New Roman" w:hAnsi="Calibri" w:cs="Calibri"/>
                <w:color w:val="000000"/>
              </w:rPr>
            </w:pPr>
            <w:r w:rsidRPr="00241080">
              <w:rPr>
                <w:rFonts w:ascii="Calibri" w:eastAsia="Times New Roman" w:hAnsi="Calibri" w:cs="Calibri"/>
                <w:color w:val="000000"/>
              </w:rPr>
              <w:t>0</w:t>
            </w:r>
          </w:p>
        </w:tc>
      </w:tr>
      <w:tr w:rsidR="00241080" w:rsidRPr="00241080" w14:paraId="2C2154DB" w14:textId="77777777" w:rsidTr="00241080">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19336D10" w14:textId="77777777" w:rsidR="00241080" w:rsidRPr="00241080" w:rsidRDefault="00241080" w:rsidP="00241080">
            <w:pPr>
              <w:spacing w:after="0" w:line="240" w:lineRule="auto"/>
              <w:rPr>
                <w:rFonts w:ascii="Calibri" w:eastAsia="Times New Roman" w:hAnsi="Calibri" w:cs="Calibri"/>
                <w:color w:val="000000"/>
              </w:rPr>
            </w:pPr>
            <w:r w:rsidRPr="00241080">
              <w:rPr>
                <w:rFonts w:ascii="Calibri" w:eastAsia="Times New Roman" w:hAnsi="Calibri" w:cs="Calibri"/>
                <w:color w:val="000000"/>
              </w:rPr>
              <w:t>Debt Services</w:t>
            </w:r>
          </w:p>
        </w:tc>
        <w:tc>
          <w:tcPr>
            <w:tcW w:w="4420" w:type="dxa"/>
            <w:tcBorders>
              <w:top w:val="nil"/>
              <w:left w:val="nil"/>
              <w:bottom w:val="single" w:sz="4" w:space="0" w:color="auto"/>
              <w:right w:val="single" w:sz="4" w:space="0" w:color="auto"/>
            </w:tcBorders>
            <w:shd w:val="clear" w:color="auto" w:fill="auto"/>
            <w:noWrap/>
            <w:vAlign w:val="bottom"/>
            <w:hideMark/>
          </w:tcPr>
          <w:p w14:paraId="64EBB67B" w14:textId="77777777" w:rsidR="00241080" w:rsidRPr="00241080" w:rsidRDefault="00241080" w:rsidP="00241080">
            <w:pPr>
              <w:spacing w:after="0" w:line="240" w:lineRule="auto"/>
              <w:rPr>
                <w:rFonts w:ascii="Calibri" w:eastAsia="Times New Roman" w:hAnsi="Calibri" w:cs="Calibri"/>
                <w:color w:val="000000"/>
              </w:rPr>
            </w:pPr>
            <w:r w:rsidRPr="00241080">
              <w:rPr>
                <w:rFonts w:ascii="Calibri" w:eastAsia="Times New Roman" w:hAnsi="Calibri" w:cs="Calibri"/>
                <w:color w:val="000000"/>
              </w:rPr>
              <w:t>0</w:t>
            </w:r>
          </w:p>
        </w:tc>
        <w:tc>
          <w:tcPr>
            <w:tcW w:w="1565" w:type="dxa"/>
            <w:tcBorders>
              <w:top w:val="nil"/>
              <w:left w:val="nil"/>
              <w:bottom w:val="single" w:sz="4" w:space="0" w:color="auto"/>
              <w:right w:val="single" w:sz="4" w:space="0" w:color="auto"/>
            </w:tcBorders>
            <w:shd w:val="clear" w:color="auto" w:fill="auto"/>
            <w:noWrap/>
            <w:vAlign w:val="bottom"/>
            <w:hideMark/>
          </w:tcPr>
          <w:p w14:paraId="41C48B50" w14:textId="77777777" w:rsidR="00241080" w:rsidRPr="00241080" w:rsidRDefault="00241080" w:rsidP="00241080">
            <w:pPr>
              <w:spacing w:after="0" w:line="240" w:lineRule="auto"/>
              <w:rPr>
                <w:rFonts w:ascii="Calibri" w:eastAsia="Times New Roman" w:hAnsi="Calibri" w:cs="Calibri"/>
                <w:color w:val="000000"/>
              </w:rPr>
            </w:pPr>
            <w:r w:rsidRPr="00241080">
              <w:rPr>
                <w:rFonts w:ascii="Calibri" w:eastAsia="Times New Roman" w:hAnsi="Calibri" w:cs="Calibri"/>
                <w:color w:val="000000"/>
              </w:rPr>
              <w:t>0</w:t>
            </w:r>
          </w:p>
        </w:tc>
      </w:tr>
      <w:tr w:rsidR="00241080" w:rsidRPr="00241080" w14:paraId="0CAF9A20" w14:textId="77777777" w:rsidTr="00241080">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15C11267" w14:textId="77777777" w:rsidR="00241080" w:rsidRPr="00241080" w:rsidRDefault="00241080" w:rsidP="00241080">
            <w:pPr>
              <w:spacing w:after="0" w:line="240" w:lineRule="auto"/>
              <w:rPr>
                <w:rFonts w:ascii="Calibri" w:eastAsia="Times New Roman" w:hAnsi="Calibri" w:cs="Calibri"/>
                <w:color w:val="000000"/>
              </w:rPr>
            </w:pPr>
            <w:r w:rsidRPr="00241080">
              <w:rPr>
                <w:rFonts w:ascii="Calibri" w:eastAsia="Times New Roman" w:hAnsi="Calibri" w:cs="Calibri"/>
                <w:color w:val="000000"/>
              </w:rPr>
              <w:t>Water</w:t>
            </w:r>
          </w:p>
        </w:tc>
        <w:tc>
          <w:tcPr>
            <w:tcW w:w="4420" w:type="dxa"/>
            <w:tcBorders>
              <w:top w:val="nil"/>
              <w:left w:val="nil"/>
              <w:bottom w:val="single" w:sz="4" w:space="0" w:color="auto"/>
              <w:right w:val="single" w:sz="4" w:space="0" w:color="auto"/>
            </w:tcBorders>
            <w:shd w:val="clear" w:color="auto" w:fill="auto"/>
            <w:noWrap/>
            <w:vAlign w:val="bottom"/>
            <w:hideMark/>
          </w:tcPr>
          <w:p w14:paraId="2AEBBFC7" w14:textId="2881BD43" w:rsidR="00241080" w:rsidRPr="00241080" w:rsidRDefault="000A75BF" w:rsidP="00241080">
            <w:pPr>
              <w:spacing w:after="0" w:line="240" w:lineRule="auto"/>
              <w:rPr>
                <w:rFonts w:ascii="Calibri" w:eastAsia="Times New Roman" w:hAnsi="Calibri" w:cs="Calibri"/>
                <w:color w:val="000000"/>
              </w:rPr>
            </w:pPr>
            <w:r>
              <w:rPr>
                <w:rFonts w:ascii="Calibri" w:eastAsia="Times New Roman" w:hAnsi="Calibri" w:cs="Calibri"/>
                <w:color w:val="000000"/>
              </w:rPr>
              <w:t>$</w:t>
            </w:r>
            <w:r w:rsidR="00241080" w:rsidRPr="00241080">
              <w:rPr>
                <w:rFonts w:ascii="Calibri" w:eastAsia="Times New Roman" w:hAnsi="Calibri" w:cs="Calibri"/>
                <w:color w:val="000000"/>
              </w:rPr>
              <w:t>28</w:t>
            </w:r>
            <w:r>
              <w:rPr>
                <w:rFonts w:ascii="Calibri" w:eastAsia="Times New Roman" w:hAnsi="Calibri" w:cs="Calibri"/>
                <w:color w:val="000000"/>
              </w:rPr>
              <w:t>,</w:t>
            </w:r>
            <w:r w:rsidR="00241080" w:rsidRPr="00241080">
              <w:rPr>
                <w:rFonts w:ascii="Calibri" w:eastAsia="Times New Roman" w:hAnsi="Calibri" w:cs="Calibri"/>
                <w:color w:val="000000"/>
              </w:rPr>
              <w:t>032.44</w:t>
            </w:r>
          </w:p>
        </w:tc>
        <w:tc>
          <w:tcPr>
            <w:tcW w:w="1565" w:type="dxa"/>
            <w:tcBorders>
              <w:top w:val="nil"/>
              <w:left w:val="nil"/>
              <w:bottom w:val="single" w:sz="4" w:space="0" w:color="auto"/>
              <w:right w:val="single" w:sz="4" w:space="0" w:color="auto"/>
            </w:tcBorders>
            <w:shd w:val="clear" w:color="auto" w:fill="auto"/>
            <w:noWrap/>
            <w:vAlign w:val="bottom"/>
            <w:hideMark/>
          </w:tcPr>
          <w:p w14:paraId="3128FE46" w14:textId="4A3D5289" w:rsidR="00241080" w:rsidRPr="00241080" w:rsidRDefault="000A75BF" w:rsidP="00241080">
            <w:pPr>
              <w:spacing w:after="0" w:line="240" w:lineRule="auto"/>
              <w:rPr>
                <w:rFonts w:ascii="Calibri" w:eastAsia="Times New Roman" w:hAnsi="Calibri" w:cs="Calibri"/>
                <w:color w:val="000000"/>
              </w:rPr>
            </w:pPr>
            <w:r>
              <w:rPr>
                <w:rFonts w:ascii="Calibri" w:eastAsia="Times New Roman" w:hAnsi="Calibri" w:cs="Calibri"/>
                <w:color w:val="000000"/>
              </w:rPr>
              <w:t>$</w:t>
            </w:r>
            <w:r w:rsidR="00241080" w:rsidRPr="00241080">
              <w:rPr>
                <w:rFonts w:ascii="Calibri" w:eastAsia="Times New Roman" w:hAnsi="Calibri" w:cs="Calibri"/>
                <w:color w:val="000000"/>
              </w:rPr>
              <w:t>23</w:t>
            </w:r>
            <w:r>
              <w:rPr>
                <w:rFonts w:ascii="Calibri" w:eastAsia="Times New Roman" w:hAnsi="Calibri" w:cs="Calibri"/>
                <w:color w:val="000000"/>
              </w:rPr>
              <w:t>,</w:t>
            </w:r>
            <w:r w:rsidR="00241080" w:rsidRPr="00241080">
              <w:rPr>
                <w:rFonts w:ascii="Calibri" w:eastAsia="Times New Roman" w:hAnsi="Calibri" w:cs="Calibri"/>
                <w:color w:val="000000"/>
              </w:rPr>
              <w:t>783.67</w:t>
            </w:r>
          </w:p>
        </w:tc>
      </w:tr>
      <w:tr w:rsidR="00241080" w:rsidRPr="00241080" w14:paraId="50B72188" w14:textId="77777777" w:rsidTr="00241080">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47B8772B" w14:textId="77777777" w:rsidR="00241080" w:rsidRPr="00241080" w:rsidRDefault="00241080" w:rsidP="00241080">
            <w:pPr>
              <w:spacing w:after="0" w:line="240" w:lineRule="auto"/>
              <w:rPr>
                <w:rFonts w:ascii="Calibri" w:eastAsia="Times New Roman" w:hAnsi="Calibri" w:cs="Calibri"/>
                <w:color w:val="000000"/>
              </w:rPr>
            </w:pPr>
            <w:r w:rsidRPr="00241080">
              <w:rPr>
                <w:rFonts w:ascii="Calibri" w:eastAsia="Times New Roman" w:hAnsi="Calibri" w:cs="Calibri"/>
                <w:color w:val="000000"/>
              </w:rPr>
              <w:t>Sewer</w:t>
            </w:r>
          </w:p>
        </w:tc>
        <w:tc>
          <w:tcPr>
            <w:tcW w:w="4420" w:type="dxa"/>
            <w:tcBorders>
              <w:top w:val="nil"/>
              <w:left w:val="nil"/>
              <w:bottom w:val="single" w:sz="4" w:space="0" w:color="auto"/>
              <w:right w:val="single" w:sz="4" w:space="0" w:color="auto"/>
            </w:tcBorders>
            <w:shd w:val="clear" w:color="auto" w:fill="auto"/>
            <w:noWrap/>
            <w:vAlign w:val="bottom"/>
            <w:hideMark/>
          </w:tcPr>
          <w:p w14:paraId="0AC099A5" w14:textId="718087EF" w:rsidR="00241080" w:rsidRPr="00241080" w:rsidRDefault="000A75BF" w:rsidP="00241080">
            <w:pPr>
              <w:spacing w:after="0" w:line="240" w:lineRule="auto"/>
              <w:rPr>
                <w:rFonts w:ascii="Calibri" w:eastAsia="Times New Roman" w:hAnsi="Calibri" w:cs="Calibri"/>
                <w:color w:val="000000"/>
              </w:rPr>
            </w:pPr>
            <w:r>
              <w:rPr>
                <w:rFonts w:ascii="Calibri" w:eastAsia="Times New Roman" w:hAnsi="Calibri" w:cs="Calibri"/>
                <w:color w:val="000000"/>
              </w:rPr>
              <w:t>$</w:t>
            </w:r>
            <w:r w:rsidR="00241080" w:rsidRPr="00241080">
              <w:rPr>
                <w:rFonts w:ascii="Calibri" w:eastAsia="Times New Roman" w:hAnsi="Calibri" w:cs="Calibri"/>
                <w:color w:val="000000"/>
              </w:rPr>
              <w:t>42</w:t>
            </w:r>
            <w:r>
              <w:rPr>
                <w:rFonts w:ascii="Calibri" w:eastAsia="Times New Roman" w:hAnsi="Calibri" w:cs="Calibri"/>
                <w:color w:val="000000"/>
              </w:rPr>
              <w:t>,</w:t>
            </w:r>
            <w:r w:rsidR="00241080" w:rsidRPr="00241080">
              <w:rPr>
                <w:rFonts w:ascii="Calibri" w:eastAsia="Times New Roman" w:hAnsi="Calibri" w:cs="Calibri"/>
                <w:color w:val="000000"/>
              </w:rPr>
              <w:t>259.32</w:t>
            </w:r>
          </w:p>
        </w:tc>
        <w:tc>
          <w:tcPr>
            <w:tcW w:w="1565" w:type="dxa"/>
            <w:tcBorders>
              <w:top w:val="nil"/>
              <w:left w:val="nil"/>
              <w:bottom w:val="single" w:sz="4" w:space="0" w:color="auto"/>
              <w:right w:val="single" w:sz="4" w:space="0" w:color="auto"/>
            </w:tcBorders>
            <w:shd w:val="clear" w:color="auto" w:fill="auto"/>
            <w:noWrap/>
            <w:vAlign w:val="bottom"/>
            <w:hideMark/>
          </w:tcPr>
          <w:p w14:paraId="19D30D6F" w14:textId="286B1092" w:rsidR="00241080" w:rsidRPr="00241080" w:rsidRDefault="000A75BF" w:rsidP="00241080">
            <w:pPr>
              <w:spacing w:after="0" w:line="240" w:lineRule="auto"/>
              <w:rPr>
                <w:rFonts w:ascii="Calibri" w:eastAsia="Times New Roman" w:hAnsi="Calibri" w:cs="Calibri"/>
                <w:color w:val="000000"/>
              </w:rPr>
            </w:pPr>
            <w:r>
              <w:rPr>
                <w:rFonts w:ascii="Calibri" w:eastAsia="Times New Roman" w:hAnsi="Calibri" w:cs="Calibri"/>
                <w:color w:val="000000"/>
              </w:rPr>
              <w:t>$</w:t>
            </w:r>
            <w:r w:rsidR="00241080" w:rsidRPr="00241080">
              <w:rPr>
                <w:rFonts w:ascii="Calibri" w:eastAsia="Times New Roman" w:hAnsi="Calibri" w:cs="Calibri"/>
                <w:color w:val="000000"/>
              </w:rPr>
              <w:t>21</w:t>
            </w:r>
            <w:r>
              <w:rPr>
                <w:rFonts w:ascii="Calibri" w:eastAsia="Times New Roman" w:hAnsi="Calibri" w:cs="Calibri"/>
                <w:color w:val="000000"/>
              </w:rPr>
              <w:t>,</w:t>
            </w:r>
            <w:r w:rsidR="00241080" w:rsidRPr="00241080">
              <w:rPr>
                <w:rFonts w:ascii="Calibri" w:eastAsia="Times New Roman" w:hAnsi="Calibri" w:cs="Calibri"/>
                <w:color w:val="000000"/>
              </w:rPr>
              <w:t>388.85</w:t>
            </w:r>
          </w:p>
        </w:tc>
      </w:tr>
    </w:tbl>
    <w:p w14:paraId="3ADE00E1" w14:textId="3266CA42" w:rsidR="001D7136" w:rsidRDefault="001D7136" w:rsidP="00A7243B">
      <w:pPr>
        <w:pStyle w:val="Default"/>
      </w:pPr>
    </w:p>
    <w:p w14:paraId="2C6A1BEC" w14:textId="26349474" w:rsidR="00903A48" w:rsidRDefault="00903A48" w:rsidP="00A7243B">
      <w:pPr>
        <w:pStyle w:val="Default"/>
      </w:pPr>
      <w:r>
        <w:t>The Counci</w:t>
      </w:r>
      <w:r w:rsidR="00286F2F">
        <w:t xml:space="preserve">l reviewed the engineers report. </w:t>
      </w:r>
      <w:r w:rsidR="004D5EB5">
        <w:t xml:space="preserve">The contractor is working on sludge removal at the Waste Water Treatment Plant.  The council discussed pouring new roads and the testing included with the new roads with the city engineer. </w:t>
      </w:r>
    </w:p>
    <w:p w14:paraId="4B996CB4" w14:textId="57EC1B97" w:rsidR="00903A48" w:rsidRDefault="00903A48" w:rsidP="00A7243B">
      <w:pPr>
        <w:pStyle w:val="Default"/>
      </w:pPr>
    </w:p>
    <w:p w14:paraId="173DFBF3" w14:textId="77777777" w:rsidR="004D5EB5" w:rsidRDefault="00903A48" w:rsidP="004D5EB5">
      <w:pPr>
        <w:pStyle w:val="Default"/>
      </w:pPr>
      <w:r>
        <w:t xml:space="preserve">Harbach made a motion to </w:t>
      </w:r>
      <w:r w:rsidR="004D5EB5">
        <w:t>Accept the Final Plat for the Ridgeview 7</w:t>
      </w:r>
      <w:r w:rsidR="004D5EB5" w:rsidRPr="004D5EB5">
        <w:rPr>
          <w:vertAlign w:val="superscript"/>
        </w:rPr>
        <w:t>th</w:t>
      </w:r>
      <w:r w:rsidR="004D5EB5">
        <w:t xml:space="preserve"> Addition. Herman seconded the motion.  </w:t>
      </w:r>
      <w:r w:rsidR="004D5EB5">
        <w:t xml:space="preserve">Ayes: Herman, Haerther, Shepard </w:t>
      </w:r>
      <w:r w:rsidR="004D5EB5" w:rsidRPr="00165A4F">
        <w:t xml:space="preserve">and Harbach. Nay: </w:t>
      </w:r>
      <w:r w:rsidR="004D5EB5">
        <w:t>King</w:t>
      </w:r>
      <w:r w:rsidR="004D5EB5" w:rsidRPr="00165A4F">
        <w:t>. Motion carried</w:t>
      </w:r>
      <w:r w:rsidR="004D5EB5">
        <w:t>.</w:t>
      </w:r>
    </w:p>
    <w:p w14:paraId="7D751BC8" w14:textId="7F71660F" w:rsidR="00903A48" w:rsidRDefault="00903A48" w:rsidP="00903A48">
      <w:pPr>
        <w:pStyle w:val="Default"/>
      </w:pPr>
    </w:p>
    <w:p w14:paraId="6A7CD152" w14:textId="2685B02F" w:rsidR="004D5EB5" w:rsidRDefault="004D5EB5" w:rsidP="004D5EB5">
      <w:pPr>
        <w:pStyle w:val="Default"/>
      </w:pPr>
      <w:r>
        <w:t>Herman made a motion to approve the Developers Agreement for a Water and Sediment Control Basin. This basin will sit on the farmland connecting to the south side of the Ridgeview 7</w:t>
      </w:r>
      <w:r w:rsidRPr="004D5EB5">
        <w:rPr>
          <w:vertAlign w:val="superscript"/>
        </w:rPr>
        <w:t>th</w:t>
      </w:r>
      <w:r>
        <w:t xml:space="preserve"> addition.  This will provide extra flooding protection to all the Ridgeview Developments. Harbach seconded the motion. </w:t>
      </w:r>
      <w:r>
        <w:t xml:space="preserve">Ayes: Herman, </w:t>
      </w:r>
      <w:r>
        <w:t xml:space="preserve">King, </w:t>
      </w:r>
      <w:r>
        <w:t xml:space="preserve">Haerther, Shepard </w:t>
      </w:r>
      <w:r w:rsidRPr="00165A4F">
        <w:t xml:space="preserve">and Harbach. Nay: </w:t>
      </w:r>
      <w:r>
        <w:t>None</w:t>
      </w:r>
      <w:r w:rsidRPr="00165A4F">
        <w:t>. Motion carried</w:t>
      </w:r>
      <w:r>
        <w:t>.</w:t>
      </w:r>
    </w:p>
    <w:p w14:paraId="6AAA9B1A" w14:textId="4558608D" w:rsidR="00903A48" w:rsidRDefault="00903A48" w:rsidP="00D61080">
      <w:pPr>
        <w:pStyle w:val="Default"/>
      </w:pPr>
    </w:p>
    <w:p w14:paraId="71253DF0" w14:textId="64EAC6A4" w:rsidR="00903A48" w:rsidRDefault="004D5EB5" w:rsidP="00903A48">
      <w:pPr>
        <w:pStyle w:val="Default"/>
      </w:pPr>
      <w:r>
        <w:t>The Council discussed updates from Atkins Public works.</w:t>
      </w:r>
    </w:p>
    <w:p w14:paraId="1DD36409" w14:textId="77777777" w:rsidR="004D5EB5" w:rsidRDefault="004D5EB5" w:rsidP="00903A48">
      <w:pPr>
        <w:pStyle w:val="Default"/>
      </w:pPr>
    </w:p>
    <w:p w14:paraId="174E5415" w14:textId="2E6771B4" w:rsidR="00903A48" w:rsidRDefault="004D5EB5" w:rsidP="00D61080">
      <w:pPr>
        <w:pStyle w:val="Default"/>
      </w:pPr>
      <w:r>
        <w:t>Herman made a motion to make an adjustment to two residents water bills. The adjustment is for the port</w:t>
      </w:r>
      <w:r w:rsidR="008D1736">
        <w:t>ion of water used to water sod that the city laid in th</w:t>
      </w:r>
      <w:r w:rsidR="00800890">
        <w:t>eir</w:t>
      </w:r>
      <w:r w:rsidR="008D1736">
        <w:t xml:space="preserve"> yards. </w:t>
      </w:r>
      <w:r w:rsidR="006E28CB">
        <w:t xml:space="preserve">The motion was seconded by Harbach. </w:t>
      </w:r>
    </w:p>
    <w:p w14:paraId="1B208358" w14:textId="58E31014" w:rsidR="006E28CB" w:rsidRDefault="006E28CB" w:rsidP="00D61080">
      <w:pPr>
        <w:pStyle w:val="Default"/>
      </w:pPr>
      <w:r>
        <w:t xml:space="preserve">Ayes: Herman, Haerther, Shepard </w:t>
      </w:r>
      <w:r w:rsidRPr="00165A4F">
        <w:t xml:space="preserve">and Harbach. Nay: </w:t>
      </w:r>
      <w:r>
        <w:t>None</w:t>
      </w:r>
      <w:r w:rsidRPr="00165A4F">
        <w:t xml:space="preserve">. </w:t>
      </w:r>
      <w:r>
        <w:t xml:space="preserve">King abstained because he had not been part of the conversations, </w:t>
      </w:r>
      <w:r w:rsidRPr="00165A4F">
        <w:t>Motion carried</w:t>
      </w:r>
      <w:r>
        <w:t>.</w:t>
      </w:r>
    </w:p>
    <w:p w14:paraId="3FED6387" w14:textId="38F04305" w:rsidR="00A7243B" w:rsidRDefault="005C4F2F" w:rsidP="00D61080">
      <w:pPr>
        <w:pStyle w:val="Default"/>
      </w:pPr>
      <w:r>
        <w:t xml:space="preserve">   </w:t>
      </w:r>
      <w:r w:rsidR="00903A48">
        <w:t xml:space="preserve"> </w:t>
      </w:r>
    </w:p>
    <w:p w14:paraId="0BA4E02B" w14:textId="663FBE2F" w:rsidR="00D61080" w:rsidRPr="00903A48" w:rsidRDefault="00C7791C" w:rsidP="00D61080">
      <w:pPr>
        <w:pStyle w:val="Default"/>
      </w:pPr>
      <w:r>
        <w:t>Harbach</w:t>
      </w:r>
      <w:r w:rsidR="00322D90" w:rsidRPr="00165A4F">
        <w:t xml:space="preserve"> made a motion to adjourn the meeting and this was seconded by </w:t>
      </w:r>
      <w:r w:rsidR="006E28CB">
        <w:t>Herman</w:t>
      </w:r>
      <w:r w:rsidR="00275AFE" w:rsidRPr="00165A4F">
        <w:t xml:space="preserve">. </w:t>
      </w:r>
      <w:r w:rsidR="00322D90" w:rsidRPr="00165A4F">
        <w:t xml:space="preserve"> </w:t>
      </w:r>
      <w:r w:rsidR="00903A48">
        <w:t>Ayes: Herman, Haerther, Shepard, King</w:t>
      </w:r>
      <w:r w:rsidR="00903A48" w:rsidRPr="00165A4F">
        <w:t xml:space="preserve"> and Harbach. Nay: </w:t>
      </w:r>
      <w:r w:rsidR="00903A48">
        <w:t>None</w:t>
      </w:r>
      <w:r w:rsidR="00903A48" w:rsidRPr="00165A4F">
        <w:t>. Motion carried</w:t>
      </w:r>
      <w:r w:rsidR="00903A48">
        <w:t xml:space="preserve">. </w:t>
      </w:r>
      <w:r w:rsidR="00322D90" w:rsidRPr="00165A4F">
        <w:t xml:space="preserve">The next regular council meeting will be on </w:t>
      </w:r>
      <w:r w:rsidR="00EE1F21">
        <w:t>Monday</w:t>
      </w:r>
      <w:r w:rsidR="002758AB" w:rsidRPr="00165A4F">
        <w:t xml:space="preserve">, </w:t>
      </w:r>
      <w:r w:rsidR="006E28CB">
        <w:t>December</w:t>
      </w:r>
      <w:r w:rsidR="00881E54" w:rsidRPr="00165A4F">
        <w:t xml:space="preserve"> </w:t>
      </w:r>
      <w:r w:rsidR="006E28CB">
        <w:t>4</w:t>
      </w:r>
      <w:r>
        <w:t>th</w:t>
      </w:r>
      <w:r w:rsidR="005F6FFB" w:rsidRPr="00165A4F">
        <w:t>, 2017</w:t>
      </w:r>
      <w:r w:rsidR="00322D90" w:rsidRPr="00165A4F">
        <w:t xml:space="preserve"> at City Hal</w:t>
      </w:r>
      <w:r w:rsidR="005930A5" w:rsidRPr="00165A4F">
        <w:t>l, 480 3rd Avenue, starting at 7</w:t>
      </w:r>
      <w:r w:rsidR="00D61080" w:rsidRPr="00165A4F">
        <w:t>:30 PM.</w:t>
      </w:r>
      <w:r w:rsidR="00D61080" w:rsidRPr="00165A4F">
        <w:rPr>
          <w:color w:val="auto"/>
        </w:rPr>
        <w:t xml:space="preserve">   </w:t>
      </w:r>
    </w:p>
    <w:p w14:paraId="46B89D5B" w14:textId="5A0103FB" w:rsidR="00D61080" w:rsidRPr="00165A4F" w:rsidRDefault="00D61080" w:rsidP="00D61080">
      <w:pPr>
        <w:pStyle w:val="Default"/>
        <w:rPr>
          <w:color w:val="auto"/>
        </w:rPr>
      </w:pPr>
    </w:p>
    <w:p w14:paraId="3F3ADCF0" w14:textId="69936074" w:rsidR="00D61080" w:rsidRPr="00165A4F" w:rsidRDefault="00D61080" w:rsidP="00D61080">
      <w:pPr>
        <w:pStyle w:val="Default"/>
        <w:rPr>
          <w:color w:val="auto"/>
        </w:rPr>
      </w:pPr>
    </w:p>
    <w:p w14:paraId="67E73503" w14:textId="782A58FD" w:rsidR="00D61080" w:rsidRPr="00165A4F" w:rsidRDefault="00D61080" w:rsidP="00D61080">
      <w:pPr>
        <w:pStyle w:val="Default"/>
        <w:ind w:left="1440" w:firstLine="720"/>
        <w:rPr>
          <w:color w:val="auto"/>
        </w:rPr>
      </w:pPr>
      <w:r w:rsidRPr="00165A4F">
        <w:rPr>
          <w:color w:val="auto"/>
        </w:rPr>
        <w:t xml:space="preserve">                                             ________________________________ </w:t>
      </w:r>
    </w:p>
    <w:p w14:paraId="2BE9A5D5" w14:textId="6CBAC650" w:rsidR="00D61080" w:rsidRPr="00165A4F" w:rsidRDefault="00D61080" w:rsidP="00D61080">
      <w:pPr>
        <w:pStyle w:val="Default"/>
        <w:ind w:left="4320" w:firstLine="720"/>
        <w:rPr>
          <w:color w:val="auto"/>
        </w:rPr>
      </w:pPr>
      <w:r w:rsidRPr="00165A4F">
        <w:rPr>
          <w:color w:val="auto"/>
        </w:rPr>
        <w:t xml:space="preserve">Mayor </w:t>
      </w:r>
      <w:r w:rsidR="00B72D4D" w:rsidRPr="00165A4F">
        <w:rPr>
          <w:color w:val="auto"/>
        </w:rPr>
        <w:t>Kevin Korsmo</w:t>
      </w:r>
      <w:r w:rsidRPr="00165A4F">
        <w:rPr>
          <w:color w:val="auto"/>
        </w:rPr>
        <w:t xml:space="preserve"> </w:t>
      </w:r>
    </w:p>
    <w:p w14:paraId="3D8BABE1" w14:textId="77777777" w:rsidR="00D61080" w:rsidRPr="00165A4F" w:rsidRDefault="00D61080" w:rsidP="00D61080">
      <w:pPr>
        <w:pStyle w:val="Default"/>
        <w:ind w:left="3600" w:firstLine="720"/>
        <w:rPr>
          <w:color w:val="auto"/>
        </w:rPr>
      </w:pPr>
    </w:p>
    <w:p w14:paraId="324DA5DD" w14:textId="77777777" w:rsidR="00D61080" w:rsidRPr="00165A4F" w:rsidRDefault="00D61080" w:rsidP="00D61080">
      <w:pPr>
        <w:pStyle w:val="Default"/>
        <w:rPr>
          <w:color w:val="auto"/>
        </w:rPr>
      </w:pPr>
      <w:r w:rsidRPr="00165A4F">
        <w:rPr>
          <w:color w:val="auto"/>
        </w:rPr>
        <w:t xml:space="preserve">ATTEST: ______________________________ </w:t>
      </w:r>
    </w:p>
    <w:p w14:paraId="320162C7" w14:textId="74BA4A21" w:rsidR="00322D90" w:rsidRPr="0056325D" w:rsidRDefault="00D61080" w:rsidP="00322D90">
      <w:pPr>
        <w:pStyle w:val="Default"/>
        <w:rPr>
          <w:color w:val="auto"/>
          <w:sz w:val="20"/>
          <w:szCs w:val="20"/>
        </w:rPr>
        <w:sectPr w:rsidR="00322D90" w:rsidRPr="0056325D" w:rsidSect="00F86F60">
          <w:type w:val="continuous"/>
          <w:pgSz w:w="12240" w:h="16340"/>
          <w:pgMar w:top="1153" w:right="867" w:bottom="777" w:left="1211" w:header="720" w:footer="720" w:gutter="0"/>
          <w:cols w:space="720"/>
          <w:noEndnote/>
        </w:sectPr>
      </w:pPr>
      <w:r w:rsidRPr="00165A4F">
        <w:rPr>
          <w:color w:val="auto"/>
        </w:rPr>
        <w:t xml:space="preserve">Amber Bell, </w:t>
      </w:r>
      <w:r w:rsidR="0056325D" w:rsidRPr="00165A4F">
        <w:t>City Clerk/ Treasurer</w:t>
      </w:r>
    </w:p>
    <w:p w14:paraId="75B55D3E" w14:textId="3CE8FF10" w:rsidR="00F86F60" w:rsidRDefault="00F86F60" w:rsidP="0056325D">
      <w:pPr>
        <w:pStyle w:val="Default"/>
        <w:rPr>
          <w:color w:val="auto"/>
          <w:sz w:val="22"/>
          <w:szCs w:val="22"/>
        </w:rPr>
      </w:pPr>
    </w:p>
    <w:sectPr w:rsidR="00F86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F60"/>
    <w:rsid w:val="00004E14"/>
    <w:rsid w:val="00006368"/>
    <w:rsid w:val="000066FC"/>
    <w:rsid w:val="000131B2"/>
    <w:rsid w:val="0001770A"/>
    <w:rsid w:val="00025DD9"/>
    <w:rsid w:val="0004594F"/>
    <w:rsid w:val="00052A54"/>
    <w:rsid w:val="00056A6C"/>
    <w:rsid w:val="000606D6"/>
    <w:rsid w:val="00063CB8"/>
    <w:rsid w:val="000741E4"/>
    <w:rsid w:val="000755F9"/>
    <w:rsid w:val="0007798C"/>
    <w:rsid w:val="00081C5D"/>
    <w:rsid w:val="0008297E"/>
    <w:rsid w:val="000A659F"/>
    <w:rsid w:val="000A75BF"/>
    <w:rsid w:val="000B02BD"/>
    <w:rsid w:val="000B4B64"/>
    <w:rsid w:val="000B7C98"/>
    <w:rsid w:val="000C0A8A"/>
    <w:rsid w:val="000D2299"/>
    <w:rsid w:val="000D5441"/>
    <w:rsid w:val="000D7536"/>
    <w:rsid w:val="000E0136"/>
    <w:rsid w:val="000E43BD"/>
    <w:rsid w:val="000E45FE"/>
    <w:rsid w:val="000E73BA"/>
    <w:rsid w:val="000F6252"/>
    <w:rsid w:val="00117559"/>
    <w:rsid w:val="00124D0D"/>
    <w:rsid w:val="001258AD"/>
    <w:rsid w:val="00143446"/>
    <w:rsid w:val="0014384C"/>
    <w:rsid w:val="00146026"/>
    <w:rsid w:val="00151B17"/>
    <w:rsid w:val="00152044"/>
    <w:rsid w:val="001559B3"/>
    <w:rsid w:val="00161817"/>
    <w:rsid w:val="0016424D"/>
    <w:rsid w:val="00165525"/>
    <w:rsid w:val="001658B8"/>
    <w:rsid w:val="00165A4F"/>
    <w:rsid w:val="00166F17"/>
    <w:rsid w:val="001750B3"/>
    <w:rsid w:val="00176356"/>
    <w:rsid w:val="0018297F"/>
    <w:rsid w:val="001902BA"/>
    <w:rsid w:val="001948D0"/>
    <w:rsid w:val="00197F09"/>
    <w:rsid w:val="001A2C5B"/>
    <w:rsid w:val="001C1088"/>
    <w:rsid w:val="001D04AA"/>
    <w:rsid w:val="001D054E"/>
    <w:rsid w:val="001D0E1B"/>
    <w:rsid w:val="001D7136"/>
    <w:rsid w:val="001E1B68"/>
    <w:rsid w:val="001E2516"/>
    <w:rsid w:val="001E5A03"/>
    <w:rsid w:val="001F2CBB"/>
    <w:rsid w:val="001F52B5"/>
    <w:rsid w:val="00202F1A"/>
    <w:rsid w:val="00207544"/>
    <w:rsid w:val="00212169"/>
    <w:rsid w:val="00224E80"/>
    <w:rsid w:val="002268B1"/>
    <w:rsid w:val="00226A25"/>
    <w:rsid w:val="002320DA"/>
    <w:rsid w:val="00237DBC"/>
    <w:rsid w:val="00241080"/>
    <w:rsid w:val="00243A62"/>
    <w:rsid w:val="00253675"/>
    <w:rsid w:val="00255505"/>
    <w:rsid w:val="0025602A"/>
    <w:rsid w:val="002663BE"/>
    <w:rsid w:val="002707B7"/>
    <w:rsid w:val="002758AB"/>
    <w:rsid w:val="00275AFE"/>
    <w:rsid w:val="002760C2"/>
    <w:rsid w:val="002773FF"/>
    <w:rsid w:val="002866BE"/>
    <w:rsid w:val="00286F2F"/>
    <w:rsid w:val="002B4D44"/>
    <w:rsid w:val="002C1D1D"/>
    <w:rsid w:val="002C2E13"/>
    <w:rsid w:val="002C5A27"/>
    <w:rsid w:val="002D0922"/>
    <w:rsid w:val="002E6342"/>
    <w:rsid w:val="002E6B49"/>
    <w:rsid w:val="002F27E6"/>
    <w:rsid w:val="002F2C85"/>
    <w:rsid w:val="003060CB"/>
    <w:rsid w:val="00317EE9"/>
    <w:rsid w:val="00322D90"/>
    <w:rsid w:val="00335832"/>
    <w:rsid w:val="0034485F"/>
    <w:rsid w:val="00344879"/>
    <w:rsid w:val="00345858"/>
    <w:rsid w:val="00351718"/>
    <w:rsid w:val="003577CA"/>
    <w:rsid w:val="003651A6"/>
    <w:rsid w:val="00371F0C"/>
    <w:rsid w:val="003801D5"/>
    <w:rsid w:val="00380AB0"/>
    <w:rsid w:val="00390879"/>
    <w:rsid w:val="003A184B"/>
    <w:rsid w:val="003A4CBF"/>
    <w:rsid w:val="003A5D2E"/>
    <w:rsid w:val="003B1915"/>
    <w:rsid w:val="003C59B8"/>
    <w:rsid w:val="003D21F6"/>
    <w:rsid w:val="003E076B"/>
    <w:rsid w:val="003E095E"/>
    <w:rsid w:val="00404487"/>
    <w:rsid w:val="004061B4"/>
    <w:rsid w:val="004173F3"/>
    <w:rsid w:val="00427DB0"/>
    <w:rsid w:val="00430860"/>
    <w:rsid w:val="00454CE4"/>
    <w:rsid w:val="00464895"/>
    <w:rsid w:val="004722DC"/>
    <w:rsid w:val="0048232E"/>
    <w:rsid w:val="0048327E"/>
    <w:rsid w:val="0049239A"/>
    <w:rsid w:val="004934F6"/>
    <w:rsid w:val="00494F62"/>
    <w:rsid w:val="004A4FB2"/>
    <w:rsid w:val="004A6C21"/>
    <w:rsid w:val="004B2244"/>
    <w:rsid w:val="004B58E8"/>
    <w:rsid w:val="004C7424"/>
    <w:rsid w:val="004D02A2"/>
    <w:rsid w:val="004D1ADE"/>
    <w:rsid w:val="004D3D0C"/>
    <w:rsid w:val="004D5EB5"/>
    <w:rsid w:val="004E767C"/>
    <w:rsid w:val="004F05EF"/>
    <w:rsid w:val="004F3F70"/>
    <w:rsid w:val="004F4CF4"/>
    <w:rsid w:val="005010D0"/>
    <w:rsid w:val="0051425C"/>
    <w:rsid w:val="00523A82"/>
    <w:rsid w:val="00524742"/>
    <w:rsid w:val="00532B00"/>
    <w:rsid w:val="00535AFB"/>
    <w:rsid w:val="005455F2"/>
    <w:rsid w:val="0055027A"/>
    <w:rsid w:val="0056325D"/>
    <w:rsid w:val="00577135"/>
    <w:rsid w:val="00591023"/>
    <w:rsid w:val="00591C04"/>
    <w:rsid w:val="005929FD"/>
    <w:rsid w:val="005930A5"/>
    <w:rsid w:val="00593172"/>
    <w:rsid w:val="00597F9E"/>
    <w:rsid w:val="005C0AE1"/>
    <w:rsid w:val="005C4F2F"/>
    <w:rsid w:val="005E0358"/>
    <w:rsid w:val="005E26D9"/>
    <w:rsid w:val="005E28CA"/>
    <w:rsid w:val="005F6FFB"/>
    <w:rsid w:val="00604E5F"/>
    <w:rsid w:val="00611998"/>
    <w:rsid w:val="00631ACB"/>
    <w:rsid w:val="00652568"/>
    <w:rsid w:val="00664289"/>
    <w:rsid w:val="00684352"/>
    <w:rsid w:val="00687549"/>
    <w:rsid w:val="00690095"/>
    <w:rsid w:val="00693FEB"/>
    <w:rsid w:val="00696279"/>
    <w:rsid w:val="006A06DD"/>
    <w:rsid w:val="006A5377"/>
    <w:rsid w:val="006B0E74"/>
    <w:rsid w:val="006B103F"/>
    <w:rsid w:val="006B3421"/>
    <w:rsid w:val="006B737B"/>
    <w:rsid w:val="006C3151"/>
    <w:rsid w:val="006C6B88"/>
    <w:rsid w:val="006C7F2C"/>
    <w:rsid w:val="006D0A53"/>
    <w:rsid w:val="006E28CB"/>
    <w:rsid w:val="006E74C0"/>
    <w:rsid w:val="0070111F"/>
    <w:rsid w:val="00701B02"/>
    <w:rsid w:val="0070284B"/>
    <w:rsid w:val="0070743E"/>
    <w:rsid w:val="00712B54"/>
    <w:rsid w:val="00730116"/>
    <w:rsid w:val="007332A5"/>
    <w:rsid w:val="007355C3"/>
    <w:rsid w:val="00753744"/>
    <w:rsid w:val="00760C54"/>
    <w:rsid w:val="00783D13"/>
    <w:rsid w:val="007861BD"/>
    <w:rsid w:val="007866D3"/>
    <w:rsid w:val="00790350"/>
    <w:rsid w:val="007942AB"/>
    <w:rsid w:val="007A0A36"/>
    <w:rsid w:val="007A2C9F"/>
    <w:rsid w:val="007A67DC"/>
    <w:rsid w:val="007B3762"/>
    <w:rsid w:val="007C30E2"/>
    <w:rsid w:val="007E4CB2"/>
    <w:rsid w:val="007F34F8"/>
    <w:rsid w:val="007F6627"/>
    <w:rsid w:val="00800890"/>
    <w:rsid w:val="008142E9"/>
    <w:rsid w:val="00817805"/>
    <w:rsid w:val="00833CDD"/>
    <w:rsid w:val="008410E9"/>
    <w:rsid w:val="00843DBE"/>
    <w:rsid w:val="008452CC"/>
    <w:rsid w:val="008462A4"/>
    <w:rsid w:val="008468AC"/>
    <w:rsid w:val="0084747C"/>
    <w:rsid w:val="0085258D"/>
    <w:rsid w:val="00857292"/>
    <w:rsid w:val="00861535"/>
    <w:rsid w:val="00881E54"/>
    <w:rsid w:val="00883391"/>
    <w:rsid w:val="008B4597"/>
    <w:rsid w:val="008B468E"/>
    <w:rsid w:val="008D1736"/>
    <w:rsid w:val="008D3240"/>
    <w:rsid w:val="008D32B1"/>
    <w:rsid w:val="008E49D8"/>
    <w:rsid w:val="008F1200"/>
    <w:rsid w:val="008F4833"/>
    <w:rsid w:val="00901D4B"/>
    <w:rsid w:val="00903A48"/>
    <w:rsid w:val="00906F80"/>
    <w:rsid w:val="00920235"/>
    <w:rsid w:val="00950566"/>
    <w:rsid w:val="009512DA"/>
    <w:rsid w:val="009525C6"/>
    <w:rsid w:val="00955289"/>
    <w:rsid w:val="00961FAE"/>
    <w:rsid w:val="00967BBB"/>
    <w:rsid w:val="009719D6"/>
    <w:rsid w:val="00975843"/>
    <w:rsid w:val="00997E02"/>
    <w:rsid w:val="009A67F0"/>
    <w:rsid w:val="009A7FB2"/>
    <w:rsid w:val="009B6839"/>
    <w:rsid w:val="009B73B0"/>
    <w:rsid w:val="009D5F21"/>
    <w:rsid w:val="009F4075"/>
    <w:rsid w:val="009F4C53"/>
    <w:rsid w:val="009F72FC"/>
    <w:rsid w:val="00A01EED"/>
    <w:rsid w:val="00A03ECC"/>
    <w:rsid w:val="00A0742B"/>
    <w:rsid w:val="00A1121C"/>
    <w:rsid w:val="00A13ECF"/>
    <w:rsid w:val="00A1493B"/>
    <w:rsid w:val="00A20DA6"/>
    <w:rsid w:val="00A31FB3"/>
    <w:rsid w:val="00A325E0"/>
    <w:rsid w:val="00A40317"/>
    <w:rsid w:val="00A46889"/>
    <w:rsid w:val="00A54D93"/>
    <w:rsid w:val="00A723AE"/>
    <w:rsid w:val="00A7243B"/>
    <w:rsid w:val="00A74EE1"/>
    <w:rsid w:val="00A7579F"/>
    <w:rsid w:val="00A800C0"/>
    <w:rsid w:val="00A87ADF"/>
    <w:rsid w:val="00A916D8"/>
    <w:rsid w:val="00A92524"/>
    <w:rsid w:val="00AA5CB3"/>
    <w:rsid w:val="00AB2B97"/>
    <w:rsid w:val="00AB4F9E"/>
    <w:rsid w:val="00AC11B8"/>
    <w:rsid w:val="00AE5450"/>
    <w:rsid w:val="00AE716E"/>
    <w:rsid w:val="00AF5966"/>
    <w:rsid w:val="00AF653B"/>
    <w:rsid w:val="00B23728"/>
    <w:rsid w:val="00B34593"/>
    <w:rsid w:val="00B35B46"/>
    <w:rsid w:val="00B37AAE"/>
    <w:rsid w:val="00B4541B"/>
    <w:rsid w:val="00B45E2A"/>
    <w:rsid w:val="00B51B2F"/>
    <w:rsid w:val="00B54E84"/>
    <w:rsid w:val="00B559AE"/>
    <w:rsid w:val="00B61116"/>
    <w:rsid w:val="00B623ED"/>
    <w:rsid w:val="00B64282"/>
    <w:rsid w:val="00B71B83"/>
    <w:rsid w:val="00B72D4D"/>
    <w:rsid w:val="00B75DE0"/>
    <w:rsid w:val="00B8066D"/>
    <w:rsid w:val="00B81FAF"/>
    <w:rsid w:val="00B8314E"/>
    <w:rsid w:val="00B91DE4"/>
    <w:rsid w:val="00B970DC"/>
    <w:rsid w:val="00BA4DA3"/>
    <w:rsid w:val="00BA5771"/>
    <w:rsid w:val="00BA75AA"/>
    <w:rsid w:val="00BB2F5A"/>
    <w:rsid w:val="00BC27B9"/>
    <w:rsid w:val="00BC5CB6"/>
    <w:rsid w:val="00BD4C22"/>
    <w:rsid w:val="00BD6DFF"/>
    <w:rsid w:val="00BE27E6"/>
    <w:rsid w:val="00BE3581"/>
    <w:rsid w:val="00BE75DF"/>
    <w:rsid w:val="00BF0394"/>
    <w:rsid w:val="00BF688B"/>
    <w:rsid w:val="00C01AAD"/>
    <w:rsid w:val="00C11BD2"/>
    <w:rsid w:val="00C17616"/>
    <w:rsid w:val="00C32B60"/>
    <w:rsid w:val="00C34358"/>
    <w:rsid w:val="00C40C85"/>
    <w:rsid w:val="00C42556"/>
    <w:rsid w:val="00C7136C"/>
    <w:rsid w:val="00C74BFF"/>
    <w:rsid w:val="00C74D75"/>
    <w:rsid w:val="00C7791C"/>
    <w:rsid w:val="00C92E83"/>
    <w:rsid w:val="00CA1329"/>
    <w:rsid w:val="00CA3C2D"/>
    <w:rsid w:val="00CA48D4"/>
    <w:rsid w:val="00CA7802"/>
    <w:rsid w:val="00CB7865"/>
    <w:rsid w:val="00CB7E1E"/>
    <w:rsid w:val="00CC4ED8"/>
    <w:rsid w:val="00CD1DED"/>
    <w:rsid w:val="00CD4859"/>
    <w:rsid w:val="00CD4961"/>
    <w:rsid w:val="00CF7990"/>
    <w:rsid w:val="00D000C9"/>
    <w:rsid w:val="00D17BF1"/>
    <w:rsid w:val="00D2075A"/>
    <w:rsid w:val="00D36511"/>
    <w:rsid w:val="00D61080"/>
    <w:rsid w:val="00D6325A"/>
    <w:rsid w:val="00D8637C"/>
    <w:rsid w:val="00D863C2"/>
    <w:rsid w:val="00D87878"/>
    <w:rsid w:val="00DA530C"/>
    <w:rsid w:val="00DB0D90"/>
    <w:rsid w:val="00DC2B4F"/>
    <w:rsid w:val="00DD002C"/>
    <w:rsid w:val="00DD62EA"/>
    <w:rsid w:val="00DD6A86"/>
    <w:rsid w:val="00DE7C80"/>
    <w:rsid w:val="00E0334A"/>
    <w:rsid w:val="00E1296C"/>
    <w:rsid w:val="00E20A63"/>
    <w:rsid w:val="00E20C37"/>
    <w:rsid w:val="00E218E5"/>
    <w:rsid w:val="00E226E0"/>
    <w:rsid w:val="00E22CB1"/>
    <w:rsid w:val="00E23791"/>
    <w:rsid w:val="00E27D7D"/>
    <w:rsid w:val="00E46C0A"/>
    <w:rsid w:val="00E55A19"/>
    <w:rsid w:val="00E64442"/>
    <w:rsid w:val="00E73379"/>
    <w:rsid w:val="00E75847"/>
    <w:rsid w:val="00E83F96"/>
    <w:rsid w:val="00EA0A53"/>
    <w:rsid w:val="00EA37A8"/>
    <w:rsid w:val="00EA41F4"/>
    <w:rsid w:val="00EB20C9"/>
    <w:rsid w:val="00EC08CF"/>
    <w:rsid w:val="00EE0AB4"/>
    <w:rsid w:val="00EE1F21"/>
    <w:rsid w:val="00EE56DA"/>
    <w:rsid w:val="00EE6480"/>
    <w:rsid w:val="00EF45A7"/>
    <w:rsid w:val="00EF6F6B"/>
    <w:rsid w:val="00F10BD5"/>
    <w:rsid w:val="00F47712"/>
    <w:rsid w:val="00F5197A"/>
    <w:rsid w:val="00F521C2"/>
    <w:rsid w:val="00F6276D"/>
    <w:rsid w:val="00F63D0E"/>
    <w:rsid w:val="00F6546F"/>
    <w:rsid w:val="00F66AD0"/>
    <w:rsid w:val="00F714C4"/>
    <w:rsid w:val="00F77EE3"/>
    <w:rsid w:val="00F8226A"/>
    <w:rsid w:val="00F83767"/>
    <w:rsid w:val="00F86F60"/>
    <w:rsid w:val="00FA08F1"/>
    <w:rsid w:val="00FB34DA"/>
    <w:rsid w:val="00FB4BAC"/>
    <w:rsid w:val="00FC488C"/>
    <w:rsid w:val="00FC64AA"/>
    <w:rsid w:val="00FD4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45C47"/>
  <w15:chartTrackingRefBased/>
  <w15:docId w15:val="{CBB7C969-12A9-440F-B844-5BA1C7E5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6F6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56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85710">
      <w:bodyDiv w:val="1"/>
      <w:marLeft w:val="0"/>
      <w:marRight w:val="0"/>
      <w:marTop w:val="0"/>
      <w:marBottom w:val="0"/>
      <w:divBdr>
        <w:top w:val="none" w:sz="0" w:space="0" w:color="auto"/>
        <w:left w:val="none" w:sz="0" w:space="0" w:color="auto"/>
        <w:bottom w:val="none" w:sz="0" w:space="0" w:color="auto"/>
        <w:right w:val="none" w:sz="0" w:space="0" w:color="auto"/>
      </w:divBdr>
    </w:div>
    <w:div w:id="100876060">
      <w:bodyDiv w:val="1"/>
      <w:marLeft w:val="0"/>
      <w:marRight w:val="0"/>
      <w:marTop w:val="0"/>
      <w:marBottom w:val="0"/>
      <w:divBdr>
        <w:top w:val="none" w:sz="0" w:space="0" w:color="auto"/>
        <w:left w:val="none" w:sz="0" w:space="0" w:color="auto"/>
        <w:bottom w:val="none" w:sz="0" w:space="0" w:color="auto"/>
        <w:right w:val="none" w:sz="0" w:space="0" w:color="auto"/>
      </w:divBdr>
    </w:div>
    <w:div w:id="131944582">
      <w:bodyDiv w:val="1"/>
      <w:marLeft w:val="0"/>
      <w:marRight w:val="0"/>
      <w:marTop w:val="0"/>
      <w:marBottom w:val="0"/>
      <w:divBdr>
        <w:top w:val="none" w:sz="0" w:space="0" w:color="auto"/>
        <w:left w:val="none" w:sz="0" w:space="0" w:color="auto"/>
        <w:bottom w:val="none" w:sz="0" w:space="0" w:color="auto"/>
        <w:right w:val="none" w:sz="0" w:space="0" w:color="auto"/>
      </w:divBdr>
    </w:div>
    <w:div w:id="222526054">
      <w:bodyDiv w:val="1"/>
      <w:marLeft w:val="0"/>
      <w:marRight w:val="0"/>
      <w:marTop w:val="0"/>
      <w:marBottom w:val="0"/>
      <w:divBdr>
        <w:top w:val="none" w:sz="0" w:space="0" w:color="auto"/>
        <w:left w:val="none" w:sz="0" w:space="0" w:color="auto"/>
        <w:bottom w:val="none" w:sz="0" w:space="0" w:color="auto"/>
        <w:right w:val="none" w:sz="0" w:space="0" w:color="auto"/>
      </w:divBdr>
    </w:div>
    <w:div w:id="303316254">
      <w:bodyDiv w:val="1"/>
      <w:marLeft w:val="0"/>
      <w:marRight w:val="0"/>
      <w:marTop w:val="0"/>
      <w:marBottom w:val="0"/>
      <w:divBdr>
        <w:top w:val="none" w:sz="0" w:space="0" w:color="auto"/>
        <w:left w:val="none" w:sz="0" w:space="0" w:color="auto"/>
        <w:bottom w:val="none" w:sz="0" w:space="0" w:color="auto"/>
        <w:right w:val="none" w:sz="0" w:space="0" w:color="auto"/>
      </w:divBdr>
    </w:div>
    <w:div w:id="356277313">
      <w:bodyDiv w:val="1"/>
      <w:marLeft w:val="0"/>
      <w:marRight w:val="0"/>
      <w:marTop w:val="0"/>
      <w:marBottom w:val="0"/>
      <w:divBdr>
        <w:top w:val="none" w:sz="0" w:space="0" w:color="auto"/>
        <w:left w:val="none" w:sz="0" w:space="0" w:color="auto"/>
        <w:bottom w:val="none" w:sz="0" w:space="0" w:color="auto"/>
        <w:right w:val="none" w:sz="0" w:space="0" w:color="auto"/>
      </w:divBdr>
    </w:div>
    <w:div w:id="445930720">
      <w:bodyDiv w:val="1"/>
      <w:marLeft w:val="0"/>
      <w:marRight w:val="0"/>
      <w:marTop w:val="0"/>
      <w:marBottom w:val="0"/>
      <w:divBdr>
        <w:top w:val="none" w:sz="0" w:space="0" w:color="auto"/>
        <w:left w:val="none" w:sz="0" w:space="0" w:color="auto"/>
        <w:bottom w:val="none" w:sz="0" w:space="0" w:color="auto"/>
        <w:right w:val="none" w:sz="0" w:space="0" w:color="auto"/>
      </w:divBdr>
    </w:div>
    <w:div w:id="480081238">
      <w:bodyDiv w:val="1"/>
      <w:marLeft w:val="0"/>
      <w:marRight w:val="0"/>
      <w:marTop w:val="0"/>
      <w:marBottom w:val="0"/>
      <w:divBdr>
        <w:top w:val="none" w:sz="0" w:space="0" w:color="auto"/>
        <w:left w:val="none" w:sz="0" w:space="0" w:color="auto"/>
        <w:bottom w:val="none" w:sz="0" w:space="0" w:color="auto"/>
        <w:right w:val="none" w:sz="0" w:space="0" w:color="auto"/>
      </w:divBdr>
    </w:div>
    <w:div w:id="512231751">
      <w:bodyDiv w:val="1"/>
      <w:marLeft w:val="0"/>
      <w:marRight w:val="0"/>
      <w:marTop w:val="0"/>
      <w:marBottom w:val="0"/>
      <w:divBdr>
        <w:top w:val="none" w:sz="0" w:space="0" w:color="auto"/>
        <w:left w:val="none" w:sz="0" w:space="0" w:color="auto"/>
        <w:bottom w:val="none" w:sz="0" w:space="0" w:color="auto"/>
        <w:right w:val="none" w:sz="0" w:space="0" w:color="auto"/>
      </w:divBdr>
    </w:div>
    <w:div w:id="590504197">
      <w:bodyDiv w:val="1"/>
      <w:marLeft w:val="0"/>
      <w:marRight w:val="0"/>
      <w:marTop w:val="0"/>
      <w:marBottom w:val="0"/>
      <w:divBdr>
        <w:top w:val="none" w:sz="0" w:space="0" w:color="auto"/>
        <w:left w:val="none" w:sz="0" w:space="0" w:color="auto"/>
        <w:bottom w:val="none" w:sz="0" w:space="0" w:color="auto"/>
        <w:right w:val="none" w:sz="0" w:space="0" w:color="auto"/>
      </w:divBdr>
    </w:div>
    <w:div w:id="635333868">
      <w:bodyDiv w:val="1"/>
      <w:marLeft w:val="0"/>
      <w:marRight w:val="0"/>
      <w:marTop w:val="0"/>
      <w:marBottom w:val="0"/>
      <w:divBdr>
        <w:top w:val="none" w:sz="0" w:space="0" w:color="auto"/>
        <w:left w:val="none" w:sz="0" w:space="0" w:color="auto"/>
        <w:bottom w:val="none" w:sz="0" w:space="0" w:color="auto"/>
        <w:right w:val="none" w:sz="0" w:space="0" w:color="auto"/>
      </w:divBdr>
    </w:div>
    <w:div w:id="697508696">
      <w:bodyDiv w:val="1"/>
      <w:marLeft w:val="0"/>
      <w:marRight w:val="0"/>
      <w:marTop w:val="0"/>
      <w:marBottom w:val="0"/>
      <w:divBdr>
        <w:top w:val="none" w:sz="0" w:space="0" w:color="auto"/>
        <w:left w:val="none" w:sz="0" w:space="0" w:color="auto"/>
        <w:bottom w:val="none" w:sz="0" w:space="0" w:color="auto"/>
        <w:right w:val="none" w:sz="0" w:space="0" w:color="auto"/>
      </w:divBdr>
    </w:div>
    <w:div w:id="714818314">
      <w:bodyDiv w:val="1"/>
      <w:marLeft w:val="0"/>
      <w:marRight w:val="0"/>
      <w:marTop w:val="0"/>
      <w:marBottom w:val="0"/>
      <w:divBdr>
        <w:top w:val="none" w:sz="0" w:space="0" w:color="auto"/>
        <w:left w:val="none" w:sz="0" w:space="0" w:color="auto"/>
        <w:bottom w:val="none" w:sz="0" w:space="0" w:color="auto"/>
        <w:right w:val="none" w:sz="0" w:space="0" w:color="auto"/>
      </w:divBdr>
    </w:div>
    <w:div w:id="757944563">
      <w:bodyDiv w:val="1"/>
      <w:marLeft w:val="0"/>
      <w:marRight w:val="0"/>
      <w:marTop w:val="0"/>
      <w:marBottom w:val="0"/>
      <w:divBdr>
        <w:top w:val="none" w:sz="0" w:space="0" w:color="auto"/>
        <w:left w:val="none" w:sz="0" w:space="0" w:color="auto"/>
        <w:bottom w:val="none" w:sz="0" w:space="0" w:color="auto"/>
        <w:right w:val="none" w:sz="0" w:space="0" w:color="auto"/>
      </w:divBdr>
    </w:div>
    <w:div w:id="838156614">
      <w:bodyDiv w:val="1"/>
      <w:marLeft w:val="0"/>
      <w:marRight w:val="0"/>
      <w:marTop w:val="0"/>
      <w:marBottom w:val="0"/>
      <w:divBdr>
        <w:top w:val="none" w:sz="0" w:space="0" w:color="auto"/>
        <w:left w:val="none" w:sz="0" w:space="0" w:color="auto"/>
        <w:bottom w:val="none" w:sz="0" w:space="0" w:color="auto"/>
        <w:right w:val="none" w:sz="0" w:space="0" w:color="auto"/>
      </w:divBdr>
    </w:div>
    <w:div w:id="875192037">
      <w:bodyDiv w:val="1"/>
      <w:marLeft w:val="0"/>
      <w:marRight w:val="0"/>
      <w:marTop w:val="0"/>
      <w:marBottom w:val="0"/>
      <w:divBdr>
        <w:top w:val="none" w:sz="0" w:space="0" w:color="auto"/>
        <w:left w:val="none" w:sz="0" w:space="0" w:color="auto"/>
        <w:bottom w:val="none" w:sz="0" w:space="0" w:color="auto"/>
        <w:right w:val="none" w:sz="0" w:space="0" w:color="auto"/>
      </w:divBdr>
    </w:div>
    <w:div w:id="892423945">
      <w:bodyDiv w:val="1"/>
      <w:marLeft w:val="0"/>
      <w:marRight w:val="0"/>
      <w:marTop w:val="0"/>
      <w:marBottom w:val="0"/>
      <w:divBdr>
        <w:top w:val="none" w:sz="0" w:space="0" w:color="auto"/>
        <w:left w:val="none" w:sz="0" w:space="0" w:color="auto"/>
        <w:bottom w:val="none" w:sz="0" w:space="0" w:color="auto"/>
        <w:right w:val="none" w:sz="0" w:space="0" w:color="auto"/>
      </w:divBdr>
    </w:div>
    <w:div w:id="956763681">
      <w:bodyDiv w:val="1"/>
      <w:marLeft w:val="0"/>
      <w:marRight w:val="0"/>
      <w:marTop w:val="0"/>
      <w:marBottom w:val="0"/>
      <w:divBdr>
        <w:top w:val="none" w:sz="0" w:space="0" w:color="auto"/>
        <w:left w:val="none" w:sz="0" w:space="0" w:color="auto"/>
        <w:bottom w:val="none" w:sz="0" w:space="0" w:color="auto"/>
        <w:right w:val="none" w:sz="0" w:space="0" w:color="auto"/>
      </w:divBdr>
    </w:div>
    <w:div w:id="988752842">
      <w:bodyDiv w:val="1"/>
      <w:marLeft w:val="0"/>
      <w:marRight w:val="0"/>
      <w:marTop w:val="0"/>
      <w:marBottom w:val="0"/>
      <w:divBdr>
        <w:top w:val="none" w:sz="0" w:space="0" w:color="auto"/>
        <w:left w:val="none" w:sz="0" w:space="0" w:color="auto"/>
        <w:bottom w:val="none" w:sz="0" w:space="0" w:color="auto"/>
        <w:right w:val="none" w:sz="0" w:space="0" w:color="auto"/>
      </w:divBdr>
    </w:div>
    <w:div w:id="1290552251">
      <w:bodyDiv w:val="1"/>
      <w:marLeft w:val="0"/>
      <w:marRight w:val="0"/>
      <w:marTop w:val="0"/>
      <w:marBottom w:val="0"/>
      <w:divBdr>
        <w:top w:val="none" w:sz="0" w:space="0" w:color="auto"/>
        <w:left w:val="none" w:sz="0" w:space="0" w:color="auto"/>
        <w:bottom w:val="none" w:sz="0" w:space="0" w:color="auto"/>
        <w:right w:val="none" w:sz="0" w:space="0" w:color="auto"/>
      </w:divBdr>
    </w:div>
    <w:div w:id="1307129417">
      <w:bodyDiv w:val="1"/>
      <w:marLeft w:val="0"/>
      <w:marRight w:val="0"/>
      <w:marTop w:val="0"/>
      <w:marBottom w:val="0"/>
      <w:divBdr>
        <w:top w:val="none" w:sz="0" w:space="0" w:color="auto"/>
        <w:left w:val="none" w:sz="0" w:space="0" w:color="auto"/>
        <w:bottom w:val="none" w:sz="0" w:space="0" w:color="auto"/>
        <w:right w:val="none" w:sz="0" w:space="0" w:color="auto"/>
      </w:divBdr>
    </w:div>
    <w:div w:id="1336416563">
      <w:bodyDiv w:val="1"/>
      <w:marLeft w:val="0"/>
      <w:marRight w:val="0"/>
      <w:marTop w:val="0"/>
      <w:marBottom w:val="0"/>
      <w:divBdr>
        <w:top w:val="none" w:sz="0" w:space="0" w:color="auto"/>
        <w:left w:val="none" w:sz="0" w:space="0" w:color="auto"/>
        <w:bottom w:val="none" w:sz="0" w:space="0" w:color="auto"/>
        <w:right w:val="none" w:sz="0" w:space="0" w:color="auto"/>
      </w:divBdr>
    </w:div>
    <w:div w:id="1357584412">
      <w:bodyDiv w:val="1"/>
      <w:marLeft w:val="0"/>
      <w:marRight w:val="0"/>
      <w:marTop w:val="0"/>
      <w:marBottom w:val="0"/>
      <w:divBdr>
        <w:top w:val="none" w:sz="0" w:space="0" w:color="auto"/>
        <w:left w:val="none" w:sz="0" w:space="0" w:color="auto"/>
        <w:bottom w:val="none" w:sz="0" w:space="0" w:color="auto"/>
        <w:right w:val="none" w:sz="0" w:space="0" w:color="auto"/>
      </w:divBdr>
    </w:div>
    <w:div w:id="1409956331">
      <w:bodyDiv w:val="1"/>
      <w:marLeft w:val="0"/>
      <w:marRight w:val="0"/>
      <w:marTop w:val="0"/>
      <w:marBottom w:val="0"/>
      <w:divBdr>
        <w:top w:val="none" w:sz="0" w:space="0" w:color="auto"/>
        <w:left w:val="none" w:sz="0" w:space="0" w:color="auto"/>
        <w:bottom w:val="none" w:sz="0" w:space="0" w:color="auto"/>
        <w:right w:val="none" w:sz="0" w:space="0" w:color="auto"/>
      </w:divBdr>
    </w:div>
    <w:div w:id="1463378325">
      <w:bodyDiv w:val="1"/>
      <w:marLeft w:val="0"/>
      <w:marRight w:val="0"/>
      <w:marTop w:val="0"/>
      <w:marBottom w:val="0"/>
      <w:divBdr>
        <w:top w:val="none" w:sz="0" w:space="0" w:color="auto"/>
        <w:left w:val="none" w:sz="0" w:space="0" w:color="auto"/>
        <w:bottom w:val="none" w:sz="0" w:space="0" w:color="auto"/>
        <w:right w:val="none" w:sz="0" w:space="0" w:color="auto"/>
      </w:divBdr>
    </w:div>
    <w:div w:id="1646618379">
      <w:bodyDiv w:val="1"/>
      <w:marLeft w:val="0"/>
      <w:marRight w:val="0"/>
      <w:marTop w:val="0"/>
      <w:marBottom w:val="0"/>
      <w:divBdr>
        <w:top w:val="none" w:sz="0" w:space="0" w:color="auto"/>
        <w:left w:val="none" w:sz="0" w:space="0" w:color="auto"/>
        <w:bottom w:val="none" w:sz="0" w:space="0" w:color="auto"/>
        <w:right w:val="none" w:sz="0" w:space="0" w:color="auto"/>
      </w:divBdr>
    </w:div>
    <w:div w:id="1694071356">
      <w:bodyDiv w:val="1"/>
      <w:marLeft w:val="0"/>
      <w:marRight w:val="0"/>
      <w:marTop w:val="0"/>
      <w:marBottom w:val="0"/>
      <w:divBdr>
        <w:top w:val="none" w:sz="0" w:space="0" w:color="auto"/>
        <w:left w:val="none" w:sz="0" w:space="0" w:color="auto"/>
        <w:bottom w:val="none" w:sz="0" w:space="0" w:color="auto"/>
        <w:right w:val="none" w:sz="0" w:space="0" w:color="auto"/>
      </w:divBdr>
    </w:div>
    <w:div w:id="1788160089">
      <w:bodyDiv w:val="1"/>
      <w:marLeft w:val="0"/>
      <w:marRight w:val="0"/>
      <w:marTop w:val="0"/>
      <w:marBottom w:val="0"/>
      <w:divBdr>
        <w:top w:val="none" w:sz="0" w:space="0" w:color="auto"/>
        <w:left w:val="none" w:sz="0" w:space="0" w:color="auto"/>
        <w:bottom w:val="none" w:sz="0" w:space="0" w:color="auto"/>
        <w:right w:val="none" w:sz="0" w:space="0" w:color="auto"/>
      </w:divBdr>
    </w:div>
    <w:div w:id="1812361302">
      <w:bodyDiv w:val="1"/>
      <w:marLeft w:val="0"/>
      <w:marRight w:val="0"/>
      <w:marTop w:val="0"/>
      <w:marBottom w:val="0"/>
      <w:divBdr>
        <w:top w:val="none" w:sz="0" w:space="0" w:color="auto"/>
        <w:left w:val="none" w:sz="0" w:space="0" w:color="auto"/>
        <w:bottom w:val="none" w:sz="0" w:space="0" w:color="auto"/>
        <w:right w:val="none" w:sz="0" w:space="0" w:color="auto"/>
      </w:divBdr>
    </w:div>
    <w:div w:id="1947541761">
      <w:bodyDiv w:val="1"/>
      <w:marLeft w:val="0"/>
      <w:marRight w:val="0"/>
      <w:marTop w:val="0"/>
      <w:marBottom w:val="0"/>
      <w:divBdr>
        <w:top w:val="none" w:sz="0" w:space="0" w:color="auto"/>
        <w:left w:val="none" w:sz="0" w:space="0" w:color="auto"/>
        <w:bottom w:val="none" w:sz="0" w:space="0" w:color="auto"/>
        <w:right w:val="none" w:sz="0" w:space="0" w:color="auto"/>
      </w:divBdr>
    </w:div>
    <w:div w:id="1962571666">
      <w:bodyDiv w:val="1"/>
      <w:marLeft w:val="0"/>
      <w:marRight w:val="0"/>
      <w:marTop w:val="0"/>
      <w:marBottom w:val="0"/>
      <w:divBdr>
        <w:top w:val="none" w:sz="0" w:space="0" w:color="auto"/>
        <w:left w:val="none" w:sz="0" w:space="0" w:color="auto"/>
        <w:bottom w:val="none" w:sz="0" w:space="0" w:color="auto"/>
        <w:right w:val="none" w:sz="0" w:space="0" w:color="auto"/>
      </w:divBdr>
    </w:div>
    <w:div w:id="210511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26B93-15FF-481C-B84E-DC90B0F5F27D}">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c18f79a2-9574-483b-a140-221acb4d8b04"/>
    <ds:schemaRef ds:uri="http://www.w3.org/XML/1998/namespace"/>
    <ds:schemaRef ds:uri="http://purl.org/dc/dcmitype/"/>
  </ds:schemaRefs>
</ds:datastoreItem>
</file>

<file path=customXml/itemProps2.xml><?xml version="1.0" encoding="utf-8"?>
<ds:datastoreItem xmlns:ds="http://schemas.openxmlformats.org/officeDocument/2006/customXml" ds:itemID="{E79AE0E4-12EB-426B-850D-D62B775BE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E93F43-F76F-4083-8123-B5C5130E8B25}">
  <ds:schemaRefs>
    <ds:schemaRef ds:uri="http://schemas.microsoft.com/sharepoint/v3/contenttype/forms"/>
  </ds:schemaRefs>
</ds:datastoreItem>
</file>

<file path=customXml/itemProps4.xml><?xml version="1.0" encoding="utf-8"?>
<ds:datastoreItem xmlns:ds="http://schemas.openxmlformats.org/officeDocument/2006/customXml" ds:itemID="{FD5060E0-5846-4426-B08E-C8CC8D423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3935</TotalTime>
  <Pages>3</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11</cp:revision>
  <cp:lastPrinted>2017-10-24T20:12:00Z</cp:lastPrinted>
  <dcterms:created xsi:type="dcterms:W3CDTF">2017-11-27T21:22:00Z</dcterms:created>
  <dcterms:modified xsi:type="dcterms:W3CDTF">2017-11-30T14:57:00Z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