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5AA4A2A6" w:rsidR="00F86F60" w:rsidRPr="00165A4F" w:rsidRDefault="000A659F" w:rsidP="00F86F60">
      <w:pPr>
        <w:pStyle w:val="Default"/>
      </w:pPr>
      <w:r>
        <w:t>June</w:t>
      </w:r>
      <w:r w:rsidR="00AF5966" w:rsidRPr="00165A4F">
        <w:t xml:space="preserve"> </w:t>
      </w:r>
      <w:r w:rsidR="00817805">
        <w:t>19</w:t>
      </w:r>
      <w:r>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631A80E4" w14:textId="1DB6AFF5" w:rsidR="00F86F60" w:rsidRPr="00165A4F" w:rsidRDefault="00F86F60" w:rsidP="00F86F60">
      <w:pPr>
        <w:pStyle w:val="Default"/>
      </w:pPr>
      <w:r w:rsidRPr="00165A4F">
        <w:t>Council met in regular sess</w:t>
      </w:r>
      <w:r w:rsidR="000B7C98" w:rsidRPr="00165A4F">
        <w:t>ion. Members present were:</w:t>
      </w:r>
      <w:r w:rsidR="00AF5966" w:rsidRPr="00165A4F">
        <w:t xml:space="preserve"> Mayor Kevin </w:t>
      </w:r>
      <w:proofErr w:type="spellStart"/>
      <w:r w:rsidR="00AF5966" w:rsidRPr="00165A4F">
        <w:t>Korsmo</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Tim </w:t>
      </w:r>
      <w:proofErr w:type="spellStart"/>
      <w:r w:rsidR="000B4B64" w:rsidRPr="00165A4F">
        <w:t>Harbach</w:t>
      </w:r>
      <w:proofErr w:type="spellEnd"/>
      <w:r w:rsidR="000B4B64" w:rsidRPr="00165A4F">
        <w:t xml:space="preserve"> </w:t>
      </w:r>
      <w:r w:rsidR="008410E9" w:rsidRPr="00165A4F">
        <w:t>and Frank King</w:t>
      </w:r>
      <w:r w:rsidRPr="00165A4F">
        <w:t>. Absent:</w:t>
      </w:r>
      <w:r w:rsidR="00226A25">
        <w:t xml:space="preserve"> Nathan Shepard</w:t>
      </w:r>
      <w:r w:rsidRPr="00165A4F">
        <w:t>. Mayor</w:t>
      </w:r>
      <w:r w:rsidR="00207544" w:rsidRPr="00165A4F">
        <w:t xml:space="preserve"> </w:t>
      </w:r>
      <w:r w:rsidR="006B103F" w:rsidRPr="00165A4F">
        <w:t>Korsmo</w:t>
      </w:r>
      <w:r w:rsidRPr="00165A4F">
        <w:t xml:space="preserve"> called the meeting to order at 7:</w:t>
      </w:r>
      <w:r w:rsidR="00226A25">
        <w:t>30</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r w:rsidR="00817805">
        <w:t xml:space="preserve">Jarrod </w:t>
      </w:r>
      <w:proofErr w:type="spellStart"/>
      <w:r w:rsidR="00817805">
        <w:t>Tomilson</w:t>
      </w:r>
      <w:proofErr w:type="spellEnd"/>
      <w:r w:rsidR="00817805">
        <w:t xml:space="preserve"> and</w:t>
      </w:r>
      <w:r w:rsidR="00532B00" w:rsidRPr="00165A4F">
        <w:t xml:space="preserve"> </w:t>
      </w:r>
      <w:r w:rsidR="00151B17" w:rsidRPr="00165A4F">
        <w:t>Todd D</w:t>
      </w:r>
      <w:r w:rsidR="00664289" w:rsidRPr="00165A4F">
        <w:t>amon</w:t>
      </w:r>
      <w:r w:rsidR="00817805">
        <w:t xml:space="preserve"> from Atkins Public works</w:t>
      </w:r>
      <w:r w:rsidR="006B103F" w:rsidRPr="00165A4F">
        <w:t>.</w:t>
      </w:r>
      <w:r w:rsidR="009525C6">
        <w:t xml:space="preserve">  Nick </w:t>
      </w:r>
      <w:proofErr w:type="spellStart"/>
      <w:r w:rsidR="009525C6">
        <w:t>Eisenbacher</w:t>
      </w:r>
      <w:proofErr w:type="spellEnd"/>
      <w:r w:rsidR="009525C6">
        <w:t xml:space="preserve"> from Snyder and Associates.  </w:t>
      </w:r>
      <w:r w:rsidR="006B103F" w:rsidRPr="00165A4F">
        <w:t xml:space="preserve"> </w:t>
      </w:r>
      <w:r w:rsidR="009525C6">
        <w:t xml:space="preserve">Dan </w:t>
      </w:r>
      <w:proofErr w:type="spellStart"/>
      <w:r w:rsidR="009525C6">
        <w:t>Rammelsberg</w:t>
      </w:r>
      <w:proofErr w:type="spellEnd"/>
      <w:r w:rsidR="009525C6">
        <w:t xml:space="preserve"> from Atkins Fire Department.  Brian Fagan from Simmons Perrine Moyer Bergman PLG. </w:t>
      </w:r>
      <w:r w:rsidR="006B103F" w:rsidRPr="00165A4F">
        <w:t xml:space="preserve"> </w:t>
      </w:r>
      <w:r w:rsidR="00226A25">
        <w:t xml:space="preserve">Residents </w:t>
      </w:r>
      <w:r w:rsidR="009525C6">
        <w:t xml:space="preserve">Cale and Mollie </w:t>
      </w:r>
      <w:proofErr w:type="spellStart"/>
      <w:r w:rsidR="009525C6">
        <w:t>Cushenbery</w:t>
      </w:r>
      <w:proofErr w:type="spellEnd"/>
      <w:r w:rsidR="00226A25">
        <w:t xml:space="preserve">, </w:t>
      </w:r>
      <w:r w:rsidR="009525C6">
        <w:t xml:space="preserve">Sara </w:t>
      </w:r>
      <w:proofErr w:type="spellStart"/>
      <w:r w:rsidR="009525C6">
        <w:t>Mclain</w:t>
      </w:r>
      <w:proofErr w:type="spellEnd"/>
      <w:r w:rsidR="00226A25">
        <w:t xml:space="preserve">, Mark </w:t>
      </w:r>
      <w:proofErr w:type="spellStart"/>
      <w:r w:rsidR="00226A25">
        <w:t>Gellerman</w:t>
      </w:r>
      <w:proofErr w:type="spellEnd"/>
      <w:r w:rsidR="009525C6">
        <w:t xml:space="preserve">, Connie </w:t>
      </w:r>
      <w:proofErr w:type="spellStart"/>
      <w:r w:rsidR="009525C6">
        <w:t>Drahos</w:t>
      </w:r>
      <w:proofErr w:type="spellEnd"/>
      <w:r w:rsidR="009525C6">
        <w:t xml:space="preserve">, Heather </w:t>
      </w:r>
      <w:proofErr w:type="spellStart"/>
      <w:r w:rsidR="009525C6">
        <w:t>Rinderknecht</w:t>
      </w:r>
      <w:proofErr w:type="spellEnd"/>
      <w:r w:rsidR="009525C6">
        <w:t xml:space="preserve">, Dave </w:t>
      </w:r>
      <w:proofErr w:type="spellStart"/>
      <w:r w:rsidR="009525C6">
        <w:t>Pisney</w:t>
      </w:r>
      <w:proofErr w:type="spellEnd"/>
      <w:r w:rsidR="009525C6">
        <w:t>,</w:t>
      </w:r>
      <w:r w:rsidR="00226A25">
        <w:t xml:space="preserve"> and </w:t>
      </w:r>
      <w:proofErr w:type="spellStart"/>
      <w:r w:rsidR="009525C6">
        <w:t>Jaele</w:t>
      </w:r>
      <w:proofErr w:type="spellEnd"/>
      <w:r w:rsidR="009525C6">
        <w:t xml:space="preserve"> and Shawn Nutt</w:t>
      </w:r>
      <w:r w:rsidR="00226A25">
        <w:t>.</w:t>
      </w:r>
    </w:p>
    <w:p w14:paraId="13F32984" w14:textId="42E280BC"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9525C6">
        <w:t>June</w:t>
      </w:r>
      <w:r w:rsidR="00DB0D90" w:rsidRPr="00165A4F">
        <w:t xml:space="preserve"> </w:t>
      </w:r>
      <w:r w:rsidR="00226A25">
        <w:t>5</w:t>
      </w:r>
      <w:r w:rsidR="001E5A03" w:rsidRPr="00165A4F">
        <w:t>th</w:t>
      </w:r>
      <w:r w:rsidR="002B4D44" w:rsidRPr="00165A4F">
        <w:t>,</w:t>
      </w:r>
      <w:r w:rsidRPr="00165A4F">
        <w:t xml:space="preserve"> </w:t>
      </w:r>
      <w:r w:rsidR="00664289" w:rsidRPr="00165A4F">
        <w:t>20</w:t>
      </w:r>
      <w:r w:rsidR="000C0A8A" w:rsidRPr="00165A4F">
        <w:t>17</w:t>
      </w:r>
      <w:r w:rsidR="005C0AE1" w:rsidRPr="00165A4F">
        <w:t xml:space="preserve"> </w:t>
      </w:r>
      <w:r w:rsidR="00AF5966" w:rsidRPr="00165A4F">
        <w:t>a</w:t>
      </w:r>
      <w:r w:rsidR="00DB0D90" w:rsidRPr="00165A4F">
        <w:t>nd</w:t>
      </w:r>
      <w:r w:rsidR="002B4D44" w:rsidRPr="00165A4F">
        <w:t xml:space="preserve"> list of bills for approval</w:t>
      </w:r>
      <w:r w:rsidR="004B58E8" w:rsidRPr="00165A4F">
        <w:t>.</w:t>
      </w:r>
      <w:r w:rsidR="001258AD" w:rsidRPr="00165A4F">
        <w:t xml:space="preserve">  </w:t>
      </w:r>
      <w:r w:rsidR="002B4D44" w:rsidRPr="00165A4F">
        <w:t xml:space="preserve">The motion was seconded by </w:t>
      </w:r>
      <w:proofErr w:type="spellStart"/>
      <w:r w:rsidR="009525C6">
        <w:t>Haerther</w:t>
      </w:r>
      <w:proofErr w:type="spellEnd"/>
      <w:r w:rsidR="002B4D44" w:rsidRPr="00165A4F">
        <w:t xml:space="preserve">.  Ayes: </w:t>
      </w:r>
      <w:r w:rsidR="000F6252" w:rsidRPr="00165A4F">
        <w:t xml:space="preserve">Herman, </w:t>
      </w:r>
      <w:proofErr w:type="spellStart"/>
      <w:r w:rsidR="006B103F" w:rsidRPr="00165A4F">
        <w:t>Haerther</w:t>
      </w:r>
      <w:proofErr w:type="spellEnd"/>
      <w:r w:rsidR="006B103F" w:rsidRPr="00165A4F">
        <w:t xml:space="preserve">, </w:t>
      </w:r>
      <w:r w:rsidR="005C0AE1" w:rsidRPr="00165A4F">
        <w:t>King</w:t>
      </w:r>
      <w:r w:rsidR="004B58E8" w:rsidRPr="00165A4F">
        <w:t>,</w:t>
      </w:r>
      <w:r w:rsidR="001E2516" w:rsidRPr="00165A4F">
        <w:t xml:space="preserve"> and</w:t>
      </w:r>
      <w:r w:rsidR="004B58E8" w:rsidRPr="00165A4F">
        <w:t xml:space="preserve"> </w:t>
      </w:r>
      <w:proofErr w:type="spellStart"/>
      <w:r w:rsidR="004B58E8" w:rsidRPr="00165A4F">
        <w:t>Harbach</w:t>
      </w:r>
      <w:proofErr w:type="spellEnd"/>
      <w:r w:rsidR="0051425C" w:rsidRPr="00165A4F">
        <w:t>. Nay: None. Motion carried.</w:t>
      </w:r>
    </w:p>
    <w:tbl>
      <w:tblPr>
        <w:tblW w:w="9380" w:type="dxa"/>
        <w:tblCellMar>
          <w:top w:w="15" w:type="dxa"/>
          <w:bottom w:w="15" w:type="dxa"/>
        </w:tblCellMar>
        <w:tblLook w:val="04A0" w:firstRow="1" w:lastRow="0" w:firstColumn="1" w:lastColumn="0" w:noHBand="0" w:noVBand="1"/>
      </w:tblPr>
      <w:tblGrid>
        <w:gridCol w:w="3738"/>
        <w:gridCol w:w="4167"/>
        <w:gridCol w:w="1475"/>
      </w:tblGrid>
      <w:tr w:rsidR="009525C6" w:rsidRPr="009525C6" w14:paraId="4B9CD273" w14:textId="77777777" w:rsidTr="009525C6">
        <w:trPr>
          <w:trHeight w:val="300"/>
        </w:trPr>
        <w:tc>
          <w:tcPr>
            <w:tcW w:w="9380" w:type="dxa"/>
            <w:gridSpan w:val="3"/>
            <w:tcBorders>
              <w:top w:val="nil"/>
              <w:left w:val="nil"/>
              <w:bottom w:val="single" w:sz="4" w:space="0" w:color="auto"/>
              <w:right w:val="nil"/>
            </w:tcBorders>
            <w:shd w:val="clear" w:color="000000" w:fill="FFFFFF"/>
            <w:noWrap/>
            <w:vAlign w:val="bottom"/>
            <w:hideMark/>
          </w:tcPr>
          <w:p w14:paraId="6BDB0006" w14:textId="77777777" w:rsidR="009525C6" w:rsidRPr="009525C6" w:rsidRDefault="009525C6" w:rsidP="009525C6">
            <w:pPr>
              <w:spacing w:after="0" w:line="240" w:lineRule="auto"/>
              <w:rPr>
                <w:rFonts w:ascii="Calibri" w:eastAsia="Times New Roman" w:hAnsi="Calibri" w:cs="Times New Roman"/>
                <w:b/>
                <w:bCs/>
                <w:color w:val="000000"/>
              </w:rPr>
            </w:pPr>
            <w:r w:rsidRPr="009525C6">
              <w:rPr>
                <w:rFonts w:ascii="Calibri" w:eastAsia="Times New Roman" w:hAnsi="Calibri" w:cs="Times New Roman"/>
                <w:b/>
                <w:bCs/>
                <w:color w:val="000000"/>
              </w:rPr>
              <w:t>Bills Approved June 19th 2017</w:t>
            </w:r>
          </w:p>
        </w:tc>
      </w:tr>
      <w:tr w:rsidR="009525C6" w:rsidRPr="009525C6" w14:paraId="498A5AC1"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4271BF"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Amber Bell</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2A2C6"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B5F7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$1,629.52 </w:t>
            </w:r>
          </w:p>
        </w:tc>
      </w:tr>
      <w:tr w:rsidR="009525C6" w:rsidRPr="009525C6" w14:paraId="4EB53EC2"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887F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Todd Damon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5C1A3"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Wages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2640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$1,499.62 </w:t>
            </w:r>
          </w:p>
        </w:tc>
      </w:tr>
      <w:tr w:rsidR="009525C6" w:rsidRPr="009525C6" w14:paraId="0B80DDF8"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571DE"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Jarod Tomlinson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5E1FE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F9A02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$1,201.74 </w:t>
            </w:r>
          </w:p>
        </w:tc>
      </w:tr>
      <w:tr w:rsidR="009525C6" w:rsidRPr="009525C6" w14:paraId="5DBB7F96"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02D9C" w14:textId="77777777" w:rsidR="009525C6" w:rsidRPr="009525C6" w:rsidRDefault="009525C6" w:rsidP="009525C6">
            <w:pPr>
              <w:spacing w:after="0" w:line="240" w:lineRule="auto"/>
              <w:rPr>
                <w:rFonts w:ascii="Calibri" w:eastAsia="Times New Roman" w:hAnsi="Calibri" w:cs="Times New Roman"/>
                <w:color w:val="000000"/>
              </w:rPr>
            </w:pPr>
            <w:proofErr w:type="spellStart"/>
            <w:r w:rsidRPr="009525C6">
              <w:rPr>
                <w:rFonts w:ascii="Calibri" w:eastAsia="Times New Roman" w:hAnsi="Calibri" w:cs="Times New Roman"/>
                <w:color w:val="000000"/>
              </w:rPr>
              <w:t>DaShawn</w:t>
            </w:r>
            <w:proofErr w:type="spellEnd"/>
            <w:r w:rsidRPr="009525C6">
              <w:rPr>
                <w:rFonts w:ascii="Calibri" w:eastAsia="Times New Roman" w:hAnsi="Calibri" w:cs="Times New Roman"/>
                <w:color w:val="000000"/>
              </w:rPr>
              <w:t xml:space="preserve"> Wilson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2B48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85813B"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$858.99 </w:t>
            </w:r>
          </w:p>
        </w:tc>
      </w:tr>
      <w:tr w:rsidR="009525C6" w:rsidRPr="009525C6" w14:paraId="054F9B79"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A7E7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Jerry Michael</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1DD43"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24B4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$877.33 </w:t>
            </w:r>
          </w:p>
        </w:tc>
      </w:tr>
      <w:tr w:rsidR="009525C6" w:rsidRPr="009525C6" w14:paraId="39477859"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C23E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Atkins Lumber</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A68E7"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2735CA"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$657.51 </w:t>
            </w:r>
          </w:p>
        </w:tc>
      </w:tr>
      <w:tr w:rsidR="009525C6" w:rsidRPr="009525C6" w14:paraId="6D3FB10C"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0D2B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Access Systems</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015F6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It Services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6860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$272.17 </w:t>
            </w:r>
          </w:p>
        </w:tc>
      </w:tr>
      <w:tr w:rsidR="009525C6" w:rsidRPr="009525C6" w14:paraId="2CC86B53"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780DA6"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Benton County Solid Waste</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06F8B"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Quarterly per Capita Fees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42A5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$13,777.50 </w:t>
            </w:r>
          </w:p>
        </w:tc>
      </w:tr>
      <w:tr w:rsidR="009525C6" w:rsidRPr="009525C6" w14:paraId="6532FE2E"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CA1955"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EFTPS</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AA4FA"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Federal Tax Deposit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7CF2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$2,123.27 </w:t>
            </w:r>
          </w:p>
        </w:tc>
      </w:tr>
      <w:tr w:rsidR="009525C6" w:rsidRPr="009525C6" w14:paraId="3D629F2F"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E23F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Feld Fire</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C5D0B6"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488D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$6,290.33 </w:t>
            </w:r>
          </w:p>
        </w:tc>
      </w:tr>
      <w:tr w:rsidR="009525C6" w:rsidRPr="009525C6" w14:paraId="1AE848AF"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81B5C7"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Fox Apparatus</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2755C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11AB6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$1,147.58 </w:t>
            </w:r>
          </w:p>
        </w:tc>
      </w:tr>
      <w:tr w:rsidR="009525C6" w:rsidRPr="009525C6" w14:paraId="7BB8205F"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392E0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Global Filter</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69A55"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Water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7B6AA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$3,810.25 </w:t>
            </w:r>
          </w:p>
        </w:tc>
      </w:tr>
      <w:tr w:rsidR="009525C6" w:rsidRPr="009525C6" w14:paraId="4701DA04"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EDF2F" w14:textId="77777777" w:rsidR="009525C6" w:rsidRPr="009525C6" w:rsidRDefault="009525C6" w:rsidP="009525C6">
            <w:pPr>
              <w:spacing w:after="0" w:line="240" w:lineRule="auto"/>
              <w:rPr>
                <w:rFonts w:ascii="Calibri" w:eastAsia="Times New Roman" w:hAnsi="Calibri" w:cs="Times New Roman"/>
                <w:color w:val="000000"/>
              </w:rPr>
            </w:pPr>
            <w:proofErr w:type="spellStart"/>
            <w:r w:rsidRPr="009525C6">
              <w:rPr>
                <w:rFonts w:ascii="Calibri" w:eastAsia="Times New Roman" w:hAnsi="Calibri" w:cs="Times New Roman"/>
                <w:color w:val="000000"/>
              </w:rPr>
              <w:t>GoodYear</w:t>
            </w:r>
            <w:proofErr w:type="spellEnd"/>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505E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F99F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$3,768.62 </w:t>
            </w:r>
          </w:p>
        </w:tc>
      </w:tr>
      <w:tr w:rsidR="009525C6" w:rsidRPr="009525C6" w14:paraId="2CC80AD2"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5A41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HD Supply</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4501F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Operating supplies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A1583"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$107.66 </w:t>
            </w:r>
          </w:p>
        </w:tc>
      </w:tr>
      <w:tr w:rsidR="009525C6" w:rsidRPr="009525C6" w14:paraId="323E12CA"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53F807"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HD Supply</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5EE0EF"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Operating supplies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81A1A"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$656.48 </w:t>
            </w:r>
          </w:p>
        </w:tc>
      </w:tr>
      <w:tr w:rsidR="009525C6" w:rsidRPr="009525C6" w14:paraId="46D8831D"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3A3D5"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Heiman Fire Equipment</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0CAB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CB78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$7,514.25 </w:t>
            </w:r>
          </w:p>
        </w:tc>
      </w:tr>
      <w:tr w:rsidR="009525C6" w:rsidRPr="009525C6" w14:paraId="3E72C35C"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AD2A9"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Iowa League of Cities</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0A983"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Annual Dues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3D3D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$1,091.00 </w:t>
            </w:r>
          </w:p>
        </w:tc>
      </w:tr>
      <w:tr w:rsidR="009525C6" w:rsidRPr="009525C6" w14:paraId="24FB9A8F"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D7B9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Iowa One Call</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BEBB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Location Services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D7483"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$45.90 </w:t>
            </w:r>
          </w:p>
        </w:tc>
      </w:tr>
      <w:tr w:rsidR="009525C6" w:rsidRPr="009525C6" w14:paraId="54D00A84"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5390A"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John Deere</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A0D59"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Operating Supplies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EEEB9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$74.91 </w:t>
            </w:r>
          </w:p>
        </w:tc>
      </w:tr>
      <w:tr w:rsidR="009525C6" w:rsidRPr="009525C6" w14:paraId="0E767FD3"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3058E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LB Anderson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D02FF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Workers Compensation Insurance</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CC4B6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$1,523.00 </w:t>
            </w:r>
          </w:p>
        </w:tc>
      </w:tr>
      <w:tr w:rsidR="009525C6" w:rsidRPr="009525C6" w14:paraId="1D39959E"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12725A"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LL </w:t>
            </w:r>
            <w:proofErr w:type="spellStart"/>
            <w:r w:rsidRPr="009525C6">
              <w:rPr>
                <w:rFonts w:ascii="Calibri" w:eastAsia="Times New Roman" w:hAnsi="Calibri" w:cs="Times New Roman"/>
                <w:color w:val="000000"/>
              </w:rPr>
              <w:t>Pelling</w:t>
            </w:r>
            <w:proofErr w:type="spellEnd"/>
            <w:r w:rsidRPr="009525C6">
              <w:rPr>
                <w:rFonts w:ascii="Calibri" w:eastAsia="Times New Roman" w:hAnsi="Calibri" w:cs="Times New Roman"/>
                <w:color w:val="000000"/>
              </w:rPr>
              <w:t xml:space="preserve"> Co</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B9E97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Roads Operating Supplies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D92E7"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$114.75 </w:t>
            </w:r>
          </w:p>
        </w:tc>
      </w:tr>
      <w:tr w:rsidR="009525C6" w:rsidRPr="009525C6" w14:paraId="453B3CF0"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D7EE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Linn Coop</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94537"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Lawn Treatments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15A1F"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$51.73 </w:t>
            </w:r>
          </w:p>
        </w:tc>
      </w:tr>
      <w:tr w:rsidR="009525C6" w:rsidRPr="009525C6" w14:paraId="2DEDC73A"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DAFB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Maguire Iron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69A704"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Scrubber Cleaning</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90126"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$1,750.00 </w:t>
            </w:r>
          </w:p>
        </w:tc>
      </w:tr>
      <w:tr w:rsidR="009525C6" w:rsidRPr="009525C6" w14:paraId="2B1269D6"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0CD4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Marco</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D08C3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Copier Lease</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EF463"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$354.15 </w:t>
            </w:r>
          </w:p>
        </w:tc>
      </w:tr>
      <w:tr w:rsidR="009525C6" w:rsidRPr="009525C6" w14:paraId="777CD23B"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2F17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MidAmerican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A70B7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Utilities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FEA5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$133.70 </w:t>
            </w:r>
          </w:p>
        </w:tc>
      </w:tr>
      <w:tr w:rsidR="009525C6" w:rsidRPr="009525C6" w14:paraId="4141DE57"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9A131A"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MidAmerican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B950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 Utilities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1EDF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$27.00 </w:t>
            </w:r>
          </w:p>
        </w:tc>
      </w:tr>
      <w:tr w:rsidR="009525C6" w:rsidRPr="009525C6" w14:paraId="4EA9F1D9"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FB7464"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Municipal Emergency Services</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ACF06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Fire Department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90661B"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$829.75 </w:t>
            </w:r>
          </w:p>
        </w:tc>
      </w:tr>
      <w:tr w:rsidR="009525C6" w:rsidRPr="009525C6" w14:paraId="72C7D25D"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AFFC14"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Our Town Marketplace</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67AD6"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Newsletter</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8328F9"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$37.36 </w:t>
            </w:r>
          </w:p>
        </w:tc>
      </w:tr>
      <w:tr w:rsidR="009525C6" w:rsidRPr="009525C6" w14:paraId="44171EA4"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DE280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Register Media</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18FB2"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Publishing Expense</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E277B5"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$300.13 </w:t>
            </w:r>
          </w:p>
        </w:tc>
      </w:tr>
      <w:tr w:rsidR="009525C6" w:rsidRPr="009525C6" w14:paraId="1658E7C1"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F42C8" w14:textId="77777777" w:rsidR="009525C6" w:rsidRPr="009525C6" w:rsidRDefault="009525C6" w:rsidP="009525C6">
            <w:pPr>
              <w:spacing w:after="0" w:line="240" w:lineRule="auto"/>
              <w:rPr>
                <w:rFonts w:ascii="Calibri" w:eastAsia="Times New Roman" w:hAnsi="Calibri" w:cs="Times New Roman"/>
                <w:color w:val="000000"/>
              </w:rPr>
            </w:pPr>
            <w:proofErr w:type="spellStart"/>
            <w:r w:rsidRPr="009525C6">
              <w:rPr>
                <w:rFonts w:ascii="Calibri" w:eastAsia="Times New Roman" w:hAnsi="Calibri" w:cs="Times New Roman"/>
                <w:color w:val="000000"/>
              </w:rPr>
              <w:t>Sankot's</w:t>
            </w:r>
            <w:proofErr w:type="spellEnd"/>
            <w:r w:rsidRPr="009525C6">
              <w:rPr>
                <w:rFonts w:ascii="Calibri" w:eastAsia="Times New Roman" w:hAnsi="Calibri" w:cs="Times New Roman"/>
                <w:color w:val="000000"/>
              </w:rPr>
              <w:t xml:space="preserve"> Garage</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1DE40"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8372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$102.00 </w:t>
            </w:r>
          </w:p>
        </w:tc>
      </w:tr>
      <w:tr w:rsidR="009525C6" w:rsidRPr="009525C6" w14:paraId="2D7AFC92"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F9214" w14:textId="77777777" w:rsidR="009525C6" w:rsidRPr="009525C6" w:rsidRDefault="009525C6" w:rsidP="009525C6">
            <w:pPr>
              <w:spacing w:after="0" w:line="240" w:lineRule="auto"/>
              <w:rPr>
                <w:rFonts w:ascii="Calibri" w:eastAsia="Times New Roman" w:hAnsi="Calibri" w:cs="Times New Roman"/>
                <w:color w:val="000000"/>
              </w:rPr>
            </w:pPr>
            <w:proofErr w:type="spellStart"/>
            <w:r w:rsidRPr="009525C6">
              <w:rPr>
                <w:rFonts w:ascii="Calibri" w:eastAsia="Times New Roman" w:hAnsi="Calibri" w:cs="Times New Roman"/>
                <w:color w:val="000000"/>
              </w:rPr>
              <w:t>Sandry</w:t>
            </w:r>
            <w:proofErr w:type="spellEnd"/>
            <w:r w:rsidRPr="009525C6">
              <w:rPr>
                <w:rFonts w:ascii="Calibri" w:eastAsia="Times New Roman" w:hAnsi="Calibri" w:cs="Times New Roman"/>
                <w:color w:val="000000"/>
              </w:rPr>
              <w:t xml:space="preserve"> Fire Supply LLC</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40799"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435A6"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$774.25 </w:t>
            </w:r>
          </w:p>
        </w:tc>
      </w:tr>
      <w:tr w:rsidR="009525C6" w:rsidRPr="009525C6" w14:paraId="29D736EB"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829A7"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lastRenderedPageBreak/>
              <w:t>Schimberg</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A2E9D9"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Operating supplies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1FF2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$5.91 </w:t>
            </w:r>
          </w:p>
        </w:tc>
      </w:tr>
      <w:tr w:rsidR="009525C6" w:rsidRPr="009525C6" w14:paraId="660BFCDA"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2997B"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Stark Contraction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6E1C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Fire Department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107FC"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$950.00 </w:t>
            </w:r>
          </w:p>
        </w:tc>
      </w:tr>
      <w:tr w:rsidR="009525C6" w:rsidRPr="009525C6" w14:paraId="4F585323"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01AC6"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Stetson Building</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00721" w14:textId="681A5A10"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6 non-Perforated</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E57BA"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$219.42 </w:t>
            </w:r>
          </w:p>
        </w:tc>
      </w:tr>
      <w:tr w:rsidR="009525C6" w:rsidRPr="009525C6" w14:paraId="1A592A26"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7A3405"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US Cellular</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A502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Telephone Expenses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529635"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$118.60 </w:t>
            </w:r>
          </w:p>
        </w:tc>
      </w:tr>
      <w:tr w:rsidR="009525C6" w:rsidRPr="009525C6" w14:paraId="4D262FE5"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2C4CD"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Wellmark</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4D3E1"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Health Insurance</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10554"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 xml:space="preserve"> $1,803.01 </w:t>
            </w:r>
          </w:p>
        </w:tc>
      </w:tr>
      <w:tr w:rsidR="009525C6" w:rsidRPr="009525C6" w14:paraId="59574203"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084FDD" w14:textId="77777777" w:rsidR="009525C6" w:rsidRPr="009525C6" w:rsidRDefault="009525C6" w:rsidP="009525C6">
            <w:pPr>
              <w:spacing w:after="0" w:line="240" w:lineRule="auto"/>
              <w:rPr>
                <w:rFonts w:ascii="Calibri" w:eastAsia="Times New Roman" w:hAnsi="Calibri" w:cs="Times New Roman"/>
                <w:b/>
                <w:bCs/>
              </w:rPr>
            </w:pPr>
            <w:r w:rsidRPr="009525C6">
              <w:rPr>
                <w:rFonts w:ascii="Calibri" w:eastAsia="Times New Roman" w:hAnsi="Calibri" w:cs="Times New Roman"/>
                <w:b/>
                <w:bCs/>
              </w:rPr>
              <w:t>Library</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ECABCC" w14:textId="77777777" w:rsidR="009525C6" w:rsidRPr="009525C6" w:rsidRDefault="009525C6" w:rsidP="009525C6">
            <w:pPr>
              <w:spacing w:after="0" w:line="240" w:lineRule="auto"/>
              <w:rPr>
                <w:rFonts w:ascii="Calibri" w:eastAsia="Times New Roman" w:hAnsi="Calibri" w:cs="Times New Roman"/>
                <w:b/>
                <w:bCs/>
              </w:rPr>
            </w:pP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79B22" w14:textId="77777777" w:rsidR="009525C6" w:rsidRPr="009525C6" w:rsidRDefault="009525C6" w:rsidP="009525C6">
            <w:pPr>
              <w:spacing w:after="0" w:line="240" w:lineRule="auto"/>
              <w:rPr>
                <w:rFonts w:ascii="Times New Roman" w:eastAsia="Times New Roman" w:hAnsi="Times New Roman" w:cs="Times New Roman"/>
                <w:sz w:val="20"/>
                <w:szCs w:val="20"/>
              </w:rPr>
            </w:pPr>
          </w:p>
        </w:tc>
      </w:tr>
      <w:tr w:rsidR="009525C6" w:rsidRPr="009525C6" w14:paraId="4B547FC3"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C650E"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Cathy Becker</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D7625"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A3BC9" w14:textId="77777777" w:rsidR="009525C6" w:rsidRPr="009525C6" w:rsidRDefault="009525C6" w:rsidP="009525C6">
            <w:pPr>
              <w:spacing w:after="0" w:line="240" w:lineRule="auto"/>
              <w:jc w:val="right"/>
              <w:rPr>
                <w:rFonts w:ascii="Calibri" w:eastAsia="Times New Roman" w:hAnsi="Calibri" w:cs="Times New Roman"/>
              </w:rPr>
            </w:pPr>
            <w:r w:rsidRPr="009525C6">
              <w:rPr>
                <w:rFonts w:ascii="Calibri" w:eastAsia="Times New Roman" w:hAnsi="Calibri" w:cs="Times New Roman"/>
              </w:rPr>
              <w:t xml:space="preserve"> $1,097.18 </w:t>
            </w:r>
          </w:p>
        </w:tc>
      </w:tr>
      <w:tr w:rsidR="009525C6" w:rsidRPr="009525C6" w14:paraId="688B9C7F"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B62B7E"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Vicki Meyers</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F3778"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FE75D" w14:textId="77777777" w:rsidR="009525C6" w:rsidRPr="009525C6" w:rsidRDefault="009525C6" w:rsidP="009525C6">
            <w:pPr>
              <w:spacing w:after="0" w:line="240" w:lineRule="auto"/>
              <w:jc w:val="right"/>
              <w:rPr>
                <w:rFonts w:ascii="Calibri" w:eastAsia="Times New Roman" w:hAnsi="Calibri" w:cs="Times New Roman"/>
              </w:rPr>
            </w:pPr>
            <w:r w:rsidRPr="009525C6">
              <w:rPr>
                <w:rFonts w:ascii="Calibri" w:eastAsia="Times New Roman" w:hAnsi="Calibri" w:cs="Times New Roman"/>
              </w:rPr>
              <w:t xml:space="preserve"> $393.97 </w:t>
            </w:r>
          </w:p>
        </w:tc>
      </w:tr>
      <w:tr w:rsidR="009525C6" w:rsidRPr="009525C6" w14:paraId="3DC04082"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FF9970"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Claudia Miner</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E4DB5"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7E16F" w14:textId="77777777" w:rsidR="009525C6" w:rsidRPr="009525C6" w:rsidRDefault="009525C6" w:rsidP="009525C6">
            <w:pPr>
              <w:spacing w:after="0" w:line="240" w:lineRule="auto"/>
              <w:jc w:val="right"/>
              <w:rPr>
                <w:rFonts w:ascii="Calibri" w:eastAsia="Times New Roman" w:hAnsi="Calibri" w:cs="Times New Roman"/>
              </w:rPr>
            </w:pPr>
            <w:r w:rsidRPr="009525C6">
              <w:rPr>
                <w:rFonts w:ascii="Calibri" w:eastAsia="Times New Roman" w:hAnsi="Calibri" w:cs="Times New Roman"/>
              </w:rPr>
              <w:t xml:space="preserve"> $50.75 </w:t>
            </w:r>
          </w:p>
        </w:tc>
      </w:tr>
      <w:tr w:rsidR="009525C6" w:rsidRPr="009525C6" w14:paraId="1515524D"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78542"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Rebecca Coleman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FFA22"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Wages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6BDD4B" w14:textId="77777777" w:rsidR="009525C6" w:rsidRPr="009525C6" w:rsidRDefault="009525C6" w:rsidP="009525C6">
            <w:pPr>
              <w:spacing w:after="0" w:line="240" w:lineRule="auto"/>
              <w:jc w:val="right"/>
              <w:rPr>
                <w:rFonts w:ascii="Calibri" w:eastAsia="Times New Roman" w:hAnsi="Calibri" w:cs="Times New Roman"/>
              </w:rPr>
            </w:pPr>
            <w:r w:rsidRPr="009525C6">
              <w:rPr>
                <w:rFonts w:ascii="Calibri" w:eastAsia="Times New Roman" w:hAnsi="Calibri" w:cs="Times New Roman"/>
              </w:rPr>
              <w:t xml:space="preserve"> $21.75 </w:t>
            </w:r>
          </w:p>
        </w:tc>
      </w:tr>
      <w:tr w:rsidR="009525C6" w:rsidRPr="009525C6" w14:paraId="4A98AEA2"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31575"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 xml:space="preserve">D P Properties </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B2045"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Cleaning Service</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1A6CC" w14:textId="77777777" w:rsidR="009525C6" w:rsidRPr="009525C6" w:rsidRDefault="009525C6" w:rsidP="009525C6">
            <w:pPr>
              <w:spacing w:after="0" w:line="240" w:lineRule="auto"/>
              <w:jc w:val="right"/>
              <w:rPr>
                <w:rFonts w:ascii="Calibri" w:eastAsia="Times New Roman" w:hAnsi="Calibri" w:cs="Times New Roman"/>
              </w:rPr>
            </w:pPr>
            <w:r w:rsidRPr="009525C6">
              <w:rPr>
                <w:rFonts w:ascii="Calibri" w:eastAsia="Times New Roman" w:hAnsi="Calibri" w:cs="Times New Roman"/>
              </w:rPr>
              <w:t xml:space="preserve"> $240.00 </w:t>
            </w:r>
          </w:p>
        </w:tc>
      </w:tr>
      <w:tr w:rsidR="009525C6" w:rsidRPr="009525C6" w14:paraId="10D5DA5F"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0647A"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 xml:space="preserve">Library Furniture International </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B7E2E"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Shelf Topper</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466BA" w14:textId="77777777" w:rsidR="009525C6" w:rsidRPr="009525C6" w:rsidRDefault="009525C6" w:rsidP="009525C6">
            <w:pPr>
              <w:spacing w:after="0" w:line="240" w:lineRule="auto"/>
              <w:jc w:val="right"/>
              <w:rPr>
                <w:rFonts w:ascii="Calibri" w:eastAsia="Times New Roman" w:hAnsi="Calibri" w:cs="Times New Roman"/>
              </w:rPr>
            </w:pPr>
            <w:r w:rsidRPr="009525C6">
              <w:rPr>
                <w:rFonts w:ascii="Calibri" w:eastAsia="Times New Roman" w:hAnsi="Calibri" w:cs="Times New Roman"/>
              </w:rPr>
              <w:t xml:space="preserve"> $1,617.00 </w:t>
            </w:r>
          </w:p>
        </w:tc>
      </w:tr>
      <w:tr w:rsidR="009525C6" w:rsidRPr="009525C6" w14:paraId="68B1F284"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71818"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MidAmerican</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449A7" w14:textId="77777777" w:rsidR="009525C6" w:rsidRPr="009525C6" w:rsidRDefault="009525C6" w:rsidP="009525C6">
            <w:pPr>
              <w:spacing w:after="0" w:line="240" w:lineRule="auto"/>
              <w:rPr>
                <w:rFonts w:ascii="Calibri" w:eastAsia="Times New Roman" w:hAnsi="Calibri" w:cs="Times New Roman"/>
              </w:rPr>
            </w:pPr>
            <w:r w:rsidRPr="009525C6">
              <w:rPr>
                <w:rFonts w:ascii="Calibri" w:eastAsia="Times New Roman" w:hAnsi="Calibri" w:cs="Times New Roman"/>
              </w:rPr>
              <w:t>Library Utilities</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1A6C1A" w14:textId="77777777" w:rsidR="009525C6" w:rsidRPr="009525C6" w:rsidRDefault="009525C6" w:rsidP="009525C6">
            <w:pPr>
              <w:spacing w:after="0" w:line="240" w:lineRule="auto"/>
              <w:jc w:val="right"/>
              <w:rPr>
                <w:rFonts w:ascii="Calibri" w:eastAsia="Times New Roman" w:hAnsi="Calibri" w:cs="Times New Roman"/>
              </w:rPr>
            </w:pPr>
            <w:r w:rsidRPr="009525C6">
              <w:rPr>
                <w:rFonts w:ascii="Calibri" w:eastAsia="Times New Roman" w:hAnsi="Calibri" w:cs="Times New Roman"/>
              </w:rPr>
              <w:t xml:space="preserve"> $42.30 </w:t>
            </w:r>
          </w:p>
        </w:tc>
      </w:tr>
      <w:tr w:rsidR="009525C6" w:rsidRPr="009525C6" w14:paraId="13DA6633" w14:textId="77777777" w:rsidTr="009525C6">
        <w:trPr>
          <w:trHeight w:val="300"/>
        </w:trPr>
        <w:tc>
          <w:tcPr>
            <w:tcW w:w="37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B1A053"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Wellmark</w:t>
            </w:r>
          </w:p>
        </w:tc>
        <w:tc>
          <w:tcPr>
            <w:tcW w:w="4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058FB" w14:textId="77777777" w:rsidR="009525C6" w:rsidRPr="009525C6" w:rsidRDefault="009525C6" w:rsidP="009525C6">
            <w:pPr>
              <w:spacing w:after="0" w:line="240" w:lineRule="auto"/>
              <w:rPr>
                <w:rFonts w:ascii="Calibri" w:eastAsia="Times New Roman" w:hAnsi="Calibri" w:cs="Times New Roman"/>
                <w:color w:val="000000"/>
              </w:rPr>
            </w:pPr>
            <w:r w:rsidRPr="009525C6">
              <w:rPr>
                <w:rFonts w:ascii="Calibri" w:eastAsia="Times New Roman" w:hAnsi="Calibri" w:cs="Times New Roman"/>
                <w:color w:val="000000"/>
              </w:rPr>
              <w:t>Health Insurance</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42844D" w14:textId="77777777" w:rsidR="009525C6" w:rsidRPr="009525C6" w:rsidRDefault="009525C6" w:rsidP="009525C6">
            <w:pPr>
              <w:spacing w:after="0" w:line="240" w:lineRule="auto"/>
              <w:jc w:val="right"/>
              <w:rPr>
                <w:rFonts w:ascii="Calibri" w:eastAsia="Times New Roman" w:hAnsi="Calibri" w:cs="Times New Roman"/>
                <w:color w:val="000000"/>
              </w:rPr>
            </w:pPr>
            <w:r w:rsidRPr="009525C6">
              <w:rPr>
                <w:rFonts w:ascii="Calibri" w:eastAsia="Times New Roman" w:hAnsi="Calibri" w:cs="Times New Roman"/>
                <w:color w:val="000000"/>
              </w:rPr>
              <w:t>873.83</w:t>
            </w:r>
          </w:p>
        </w:tc>
      </w:tr>
    </w:tbl>
    <w:p w14:paraId="464A6432" w14:textId="77777777" w:rsidR="00165A4F" w:rsidRPr="00165A4F" w:rsidRDefault="00165A4F" w:rsidP="00F5197A">
      <w:pPr>
        <w:pStyle w:val="Default"/>
      </w:pPr>
    </w:p>
    <w:p w14:paraId="0EAFD71A" w14:textId="54EEE25F" w:rsidR="00E55A19" w:rsidRDefault="00E55A19" w:rsidP="00D61080">
      <w:pPr>
        <w:pStyle w:val="Default"/>
      </w:pPr>
      <w:r>
        <w:t xml:space="preserve">The meeting was </w:t>
      </w:r>
      <w:proofErr w:type="gramStart"/>
      <w:r>
        <w:t>opened up</w:t>
      </w:r>
      <w:proofErr w:type="gramEnd"/>
      <w:r>
        <w:t xml:space="preserve"> to public comment. A resident talked about the drainage easement between the School and Cardinal Ave.  Damon will look at the Culverts in this easement and update the council and have this as </w:t>
      </w:r>
      <w:proofErr w:type="spellStart"/>
      <w:proofErr w:type="gramStart"/>
      <w:r>
        <w:t>a</w:t>
      </w:r>
      <w:proofErr w:type="spellEnd"/>
      <w:proofErr w:type="gramEnd"/>
      <w:r>
        <w:t xml:space="preserve"> agenda item at the next council meeting. </w:t>
      </w:r>
    </w:p>
    <w:p w14:paraId="6B6F3A3D" w14:textId="251A2D4C" w:rsidR="00E55A19" w:rsidRDefault="00E55A19" w:rsidP="00D61080">
      <w:pPr>
        <w:pStyle w:val="Default"/>
      </w:pPr>
    </w:p>
    <w:p w14:paraId="67AE05C4" w14:textId="72FD4F04" w:rsidR="00E55A19" w:rsidRDefault="00E55A19" w:rsidP="00D61080">
      <w:pPr>
        <w:pStyle w:val="Default"/>
      </w:pPr>
      <w:proofErr w:type="spellStart"/>
      <w:r>
        <w:t>Rammelsberg</w:t>
      </w:r>
      <w:proofErr w:type="spellEnd"/>
      <w:r>
        <w:t xml:space="preserve"> discussed a meeting that will take place at 6:30 on Monday June 26</w:t>
      </w:r>
      <w:r w:rsidRPr="00E55A19">
        <w:rPr>
          <w:vertAlign w:val="superscript"/>
        </w:rPr>
        <w:t>th</w:t>
      </w:r>
      <w:r>
        <w:t>,2017.  The location will be Atkins City Hall.  The meeting will discuss the Atkins Volunteer Fire Department budget.  Learn about strategies for budget.  This meeting is open to the public.</w:t>
      </w:r>
      <w:r w:rsidR="00D11F77">
        <w:t xml:space="preserve"> Ben </w:t>
      </w:r>
      <w:proofErr w:type="spellStart"/>
      <w:r w:rsidR="00D11F77">
        <w:t>Kurka</w:t>
      </w:r>
      <w:proofErr w:type="spellEnd"/>
      <w:r w:rsidR="00D11F77">
        <w:t xml:space="preserve"> and Matt </w:t>
      </w:r>
      <w:proofErr w:type="spellStart"/>
      <w:r w:rsidR="00D11F77">
        <w:t>Rammelsberg</w:t>
      </w:r>
      <w:proofErr w:type="spellEnd"/>
      <w:r w:rsidR="00D11F77">
        <w:t xml:space="preserve"> volunteered their time to flush the hydrants and collecting data from them.</w:t>
      </w:r>
      <w:bookmarkStart w:id="0" w:name="_GoBack"/>
      <w:bookmarkEnd w:id="0"/>
    </w:p>
    <w:p w14:paraId="42EC244A" w14:textId="60EEAB0C" w:rsidR="00E55A19" w:rsidRDefault="00E55A19" w:rsidP="00D61080">
      <w:pPr>
        <w:pStyle w:val="Default"/>
      </w:pPr>
      <w:proofErr w:type="spellStart"/>
      <w:r>
        <w:t>Korsmo</w:t>
      </w:r>
      <w:proofErr w:type="spellEnd"/>
      <w:r>
        <w:t xml:space="preserve"> appointed </w:t>
      </w:r>
      <w:proofErr w:type="spellStart"/>
      <w:r>
        <w:t>Rammelsberg</w:t>
      </w:r>
      <w:proofErr w:type="spellEnd"/>
      <w:r>
        <w:t xml:space="preserve"> as the new E911 representative. </w:t>
      </w:r>
    </w:p>
    <w:p w14:paraId="3F24D6E2" w14:textId="035468AF" w:rsidR="00E55A19" w:rsidRDefault="00E55A19" w:rsidP="00D61080">
      <w:pPr>
        <w:pStyle w:val="Default"/>
      </w:pPr>
    </w:p>
    <w:p w14:paraId="5840A71D" w14:textId="1DD4FF30" w:rsidR="00E55A19" w:rsidRDefault="00E55A19" w:rsidP="00D61080">
      <w:pPr>
        <w:pStyle w:val="Default"/>
      </w:pPr>
      <w:r>
        <w:t xml:space="preserve">A resident asked the council for permission to allow a chain link fence in a water easement.  The council wanted to get a better picture of where the fence would be and how the easement looks before </w:t>
      </w:r>
      <w:proofErr w:type="gramStart"/>
      <w:r>
        <w:t>making a decision</w:t>
      </w:r>
      <w:proofErr w:type="gramEnd"/>
      <w:r>
        <w:t xml:space="preserve">. </w:t>
      </w:r>
      <w:r w:rsidR="00EF45A7">
        <w:t xml:space="preserve"> This will be on the agenda at the next meeting to discuss further. </w:t>
      </w:r>
    </w:p>
    <w:p w14:paraId="0F4E9C72" w14:textId="55D48A3E" w:rsidR="00EF45A7" w:rsidRDefault="00EF45A7" w:rsidP="00D61080">
      <w:pPr>
        <w:pStyle w:val="Default"/>
      </w:pPr>
    </w:p>
    <w:p w14:paraId="55C85BA4" w14:textId="7A2D29B7" w:rsidR="00EF45A7" w:rsidRDefault="00EF45A7" w:rsidP="00D61080">
      <w:pPr>
        <w:pStyle w:val="Default"/>
      </w:pPr>
      <w:proofErr w:type="spellStart"/>
      <w:r>
        <w:t>Eisenbacher</w:t>
      </w:r>
      <w:proofErr w:type="spellEnd"/>
      <w:r>
        <w:t xml:space="preserve"> gave the council updates on the engineer’s report.  </w:t>
      </w:r>
      <w:proofErr w:type="spellStart"/>
      <w:r>
        <w:t>Eisenbacher</w:t>
      </w:r>
      <w:proofErr w:type="spellEnd"/>
      <w:r>
        <w:t xml:space="preserve"> let the council know about the floor in the new WWTP not draining correctly.  A </w:t>
      </w:r>
      <w:r w:rsidR="00FA08F1">
        <w:t>floor covering</w:t>
      </w:r>
      <w:r>
        <w:t xml:space="preserve"> may be done to correct this issue.  The council had concerns about the </w:t>
      </w:r>
      <w:r w:rsidR="00BC5CB6">
        <w:t>floor covering</w:t>
      </w:r>
      <w:r>
        <w:t xml:space="preserve"> and </w:t>
      </w:r>
      <w:r w:rsidR="00BC5CB6">
        <w:t xml:space="preserve">that </w:t>
      </w:r>
      <w:r>
        <w:t xml:space="preserve">it </w:t>
      </w:r>
      <w:r w:rsidR="00B35B46">
        <w:t>would go</w:t>
      </w:r>
      <w:r>
        <w:t xml:space="preserve"> bad over time.  The council inquired about the types and length of warranties they can get on the </w:t>
      </w:r>
      <w:r w:rsidR="00BC5CB6">
        <w:t>floor covering</w:t>
      </w:r>
      <w:r>
        <w:t xml:space="preserve">.  </w:t>
      </w:r>
      <w:proofErr w:type="spellStart"/>
      <w:r>
        <w:t>Eisenbacher</w:t>
      </w:r>
      <w:proofErr w:type="spellEnd"/>
      <w:r>
        <w:t xml:space="preserve"> will research the warranty and update the council.  The other option would be to rip out the floor and re- pour.  This has some risks as well.  </w:t>
      </w:r>
      <w:proofErr w:type="spellStart"/>
      <w:r w:rsidR="00BC5CB6">
        <w:t>Hearther</w:t>
      </w:r>
      <w:proofErr w:type="spellEnd"/>
      <w:r w:rsidR="00BC5CB6">
        <w:t xml:space="preserve"> made a motion to remove the floor and replace it.  The motion was seconded by King.  Ayes: </w:t>
      </w:r>
      <w:proofErr w:type="spellStart"/>
      <w:r w:rsidR="00BC5CB6">
        <w:t>Hearther</w:t>
      </w:r>
      <w:proofErr w:type="spellEnd"/>
      <w:r w:rsidR="00BC5CB6">
        <w:t xml:space="preserve"> and King, Nays: Herman and </w:t>
      </w:r>
      <w:proofErr w:type="spellStart"/>
      <w:r w:rsidR="00BC5CB6">
        <w:t>Harbach</w:t>
      </w:r>
      <w:proofErr w:type="spellEnd"/>
      <w:r w:rsidR="00BC5CB6">
        <w:t xml:space="preserve">.  Absent: Shepard.  </w:t>
      </w:r>
      <w:proofErr w:type="spellStart"/>
      <w:r w:rsidR="00BC5CB6">
        <w:t>Korsmo</w:t>
      </w:r>
      <w:proofErr w:type="spellEnd"/>
      <w:r w:rsidR="00BC5CB6">
        <w:t xml:space="preserve"> </w:t>
      </w:r>
      <w:proofErr w:type="spellStart"/>
      <w:proofErr w:type="gramStart"/>
      <w:r w:rsidR="00BC5CB6">
        <w:t>cant</w:t>
      </w:r>
      <w:proofErr w:type="spellEnd"/>
      <w:proofErr w:type="gramEnd"/>
      <w:r w:rsidR="00BC5CB6">
        <w:t xml:space="preserve"> vote.  The motion died.  This will be an agenda item for the next meeting.</w:t>
      </w:r>
      <w:r>
        <w:t xml:space="preserve">  </w:t>
      </w:r>
    </w:p>
    <w:p w14:paraId="20DADB62" w14:textId="071EF381" w:rsidR="00EF45A7" w:rsidRDefault="00EF45A7" w:rsidP="00D61080">
      <w:pPr>
        <w:pStyle w:val="Default"/>
      </w:pPr>
    </w:p>
    <w:p w14:paraId="4970587B" w14:textId="3F1092DC" w:rsidR="00EF45A7" w:rsidRDefault="00EF45A7" w:rsidP="00D61080">
      <w:pPr>
        <w:pStyle w:val="Default"/>
      </w:pPr>
      <w:proofErr w:type="spellStart"/>
      <w:r>
        <w:t>Eisenbacher</w:t>
      </w:r>
      <w:proofErr w:type="spellEnd"/>
      <w:r>
        <w:t xml:space="preserve"> brought up some concerns about erosion control in the Ridgeview Development.  The council will have discussions with the developers to come up with a plan.  This will be on the next agenda. </w:t>
      </w:r>
    </w:p>
    <w:p w14:paraId="79DEE366" w14:textId="76C6CC51" w:rsidR="00EF45A7" w:rsidRDefault="00EF45A7" w:rsidP="00D61080">
      <w:pPr>
        <w:pStyle w:val="Default"/>
      </w:pPr>
    </w:p>
    <w:p w14:paraId="686F982E" w14:textId="77777777" w:rsidR="004E767C" w:rsidRPr="00165A4F" w:rsidRDefault="00EF45A7" w:rsidP="004E767C">
      <w:pPr>
        <w:pStyle w:val="Default"/>
      </w:pPr>
      <w:proofErr w:type="spellStart"/>
      <w:r>
        <w:t>Haerther</w:t>
      </w:r>
      <w:proofErr w:type="spellEnd"/>
      <w:r>
        <w:t xml:space="preserve"> made a motion to approve the pay request #13 from WRH, Inc for the Wastewater Treatment Plant Improvements Project.  The motion was seconded by </w:t>
      </w:r>
      <w:proofErr w:type="spellStart"/>
      <w:r w:rsidR="004E767C">
        <w:t>Harbach</w:t>
      </w:r>
      <w:proofErr w:type="spellEnd"/>
      <w:r w:rsidR="004E767C">
        <w:t xml:space="preserve">.  </w:t>
      </w:r>
      <w:r w:rsidR="004E767C" w:rsidRPr="00165A4F">
        <w:t xml:space="preserve">Ayes: Herman, </w:t>
      </w:r>
      <w:proofErr w:type="spellStart"/>
      <w:r w:rsidR="004E767C" w:rsidRPr="00165A4F">
        <w:t>Haerther</w:t>
      </w:r>
      <w:proofErr w:type="spellEnd"/>
      <w:r w:rsidR="004E767C" w:rsidRPr="00165A4F">
        <w:t xml:space="preserve">, King, and </w:t>
      </w:r>
      <w:proofErr w:type="spellStart"/>
      <w:r w:rsidR="004E767C" w:rsidRPr="00165A4F">
        <w:t>Harbach</w:t>
      </w:r>
      <w:proofErr w:type="spellEnd"/>
      <w:r w:rsidR="004E767C" w:rsidRPr="00165A4F">
        <w:t>. Nay: None. Motion carried.</w:t>
      </w:r>
    </w:p>
    <w:p w14:paraId="439940D4" w14:textId="1C2E1041" w:rsidR="00EF45A7" w:rsidRDefault="00EF45A7" w:rsidP="00D61080">
      <w:pPr>
        <w:pStyle w:val="Default"/>
      </w:pPr>
    </w:p>
    <w:p w14:paraId="2E32448A" w14:textId="5439150C" w:rsidR="004E767C" w:rsidRDefault="004E767C" w:rsidP="00D61080">
      <w:pPr>
        <w:pStyle w:val="Default"/>
      </w:pPr>
      <w:proofErr w:type="spellStart"/>
      <w:r>
        <w:t>Eisenbacher</w:t>
      </w:r>
      <w:proofErr w:type="spellEnd"/>
      <w:r>
        <w:t xml:space="preserve"> reviewed the findings with the council on the water pressure solutions they were researching.  By placing a new pump in the water treatment plant the city could boost the water pressure.  </w:t>
      </w:r>
      <w:r>
        <w:lastRenderedPageBreak/>
        <w:t xml:space="preserve">The city would be split into two zones a west side and an east side.  They could boost the water pressure on the east side, and the west side would not be impacted to protect the older piping on that side.  A rough dollar amount for this project would be $150,000 to $200,000.   </w:t>
      </w:r>
      <w:proofErr w:type="spellStart"/>
      <w:r>
        <w:t>Rammelsberg</w:t>
      </w:r>
      <w:proofErr w:type="spellEnd"/>
      <w:r>
        <w:t xml:space="preserve"> tested many of the Hydrants in town and will go over the report with </w:t>
      </w:r>
      <w:proofErr w:type="spellStart"/>
      <w:r>
        <w:t>Eisenbacher</w:t>
      </w:r>
      <w:proofErr w:type="spellEnd"/>
      <w:r>
        <w:t>.  When those findings are researched this topic will be discussed further.</w:t>
      </w:r>
    </w:p>
    <w:p w14:paraId="2CE942DB" w14:textId="0BB688B4" w:rsidR="004E767C" w:rsidRDefault="004E767C" w:rsidP="00D61080">
      <w:pPr>
        <w:pStyle w:val="Default"/>
      </w:pPr>
    </w:p>
    <w:p w14:paraId="696AD946" w14:textId="77777777" w:rsidR="004E767C" w:rsidRDefault="004E767C" w:rsidP="00D61080">
      <w:pPr>
        <w:pStyle w:val="Default"/>
      </w:pPr>
      <w:r>
        <w:t xml:space="preserve">A presentation was given to the council from Brian Fagan from Simmons Perrine Moyer Bergman PLG. The city is researching city attorney options. </w:t>
      </w:r>
    </w:p>
    <w:p w14:paraId="7BE21334" w14:textId="77777777" w:rsidR="004E767C" w:rsidRDefault="004E767C" w:rsidP="00D61080">
      <w:pPr>
        <w:pStyle w:val="Default"/>
      </w:pPr>
    </w:p>
    <w:p w14:paraId="0C3B1F49" w14:textId="77777777" w:rsidR="004934F6" w:rsidRPr="00165A4F" w:rsidRDefault="004E767C" w:rsidP="004934F6">
      <w:pPr>
        <w:pStyle w:val="Default"/>
      </w:pPr>
      <w:r>
        <w:t>Damon gave the council an update from the public works department. Herman made a motion to approve a quote from Kenway to work on a culvert under 33</w:t>
      </w:r>
      <w:r w:rsidRPr="004E767C">
        <w:rPr>
          <w:vertAlign w:val="superscript"/>
        </w:rPr>
        <w:t>rd</w:t>
      </w:r>
      <w:r>
        <w:t xml:space="preserve"> Ave.  The motion was seconded by </w:t>
      </w:r>
      <w:proofErr w:type="spellStart"/>
      <w:r>
        <w:t>Hearther</w:t>
      </w:r>
      <w:proofErr w:type="spellEnd"/>
      <w:r>
        <w:t xml:space="preserve">.  </w:t>
      </w:r>
      <w:r w:rsidR="004934F6" w:rsidRPr="00165A4F">
        <w:t xml:space="preserve">Ayes: Herman, </w:t>
      </w:r>
      <w:proofErr w:type="spellStart"/>
      <w:r w:rsidR="004934F6" w:rsidRPr="00165A4F">
        <w:t>Haerther</w:t>
      </w:r>
      <w:proofErr w:type="spellEnd"/>
      <w:r w:rsidR="004934F6" w:rsidRPr="00165A4F">
        <w:t xml:space="preserve">, King, and </w:t>
      </w:r>
      <w:proofErr w:type="spellStart"/>
      <w:r w:rsidR="004934F6" w:rsidRPr="00165A4F">
        <w:t>Harbach</w:t>
      </w:r>
      <w:proofErr w:type="spellEnd"/>
      <w:r w:rsidR="004934F6" w:rsidRPr="00165A4F">
        <w:t>. Nay: None. Motion carried.</w:t>
      </w:r>
    </w:p>
    <w:p w14:paraId="74A71D41" w14:textId="5815EAD2" w:rsidR="004E767C" w:rsidRDefault="004E767C" w:rsidP="00D61080">
      <w:pPr>
        <w:pStyle w:val="Default"/>
      </w:pPr>
    </w:p>
    <w:p w14:paraId="0AD621CC" w14:textId="19486CF2" w:rsidR="00380AB0" w:rsidRDefault="00A20DA6" w:rsidP="00380AB0">
      <w:pPr>
        <w:pStyle w:val="Default"/>
      </w:pPr>
      <w:r>
        <w:t xml:space="preserve">Damon also stated that he was looking to have a couple of people do some contract work for the city.  The contract would be doing manual labor and mowing only when needed.  The council already </w:t>
      </w:r>
      <w:r w:rsidR="00BF688B">
        <w:t xml:space="preserve">approved an overall dollar amount in the budget.  </w:t>
      </w:r>
      <w:proofErr w:type="spellStart"/>
      <w:r w:rsidR="00BF688B">
        <w:t>Harbach</w:t>
      </w:r>
      <w:proofErr w:type="spellEnd"/>
      <w:r w:rsidR="00BF688B">
        <w:t xml:space="preserve"> made a motion to offer 12:50 per hour and still stay within the budgeted allowance.  </w:t>
      </w:r>
      <w:proofErr w:type="spellStart"/>
      <w:r w:rsidR="00BF688B">
        <w:t>Haerther</w:t>
      </w:r>
      <w:proofErr w:type="spellEnd"/>
      <w:r w:rsidR="00BF688B">
        <w:t xml:space="preserve"> seconded the motion.</w:t>
      </w:r>
      <w:r w:rsidR="00380AB0" w:rsidRPr="00380AB0">
        <w:t xml:space="preserve"> </w:t>
      </w:r>
      <w:r w:rsidR="00380AB0" w:rsidRPr="00165A4F">
        <w:t xml:space="preserve">Ayes: Herman, </w:t>
      </w:r>
      <w:proofErr w:type="spellStart"/>
      <w:r w:rsidR="00380AB0" w:rsidRPr="00165A4F">
        <w:t>Haerther</w:t>
      </w:r>
      <w:proofErr w:type="spellEnd"/>
      <w:r w:rsidR="00380AB0" w:rsidRPr="00165A4F">
        <w:t xml:space="preserve">, King, and </w:t>
      </w:r>
      <w:proofErr w:type="spellStart"/>
      <w:r w:rsidR="00380AB0" w:rsidRPr="00165A4F">
        <w:t>Harbach</w:t>
      </w:r>
      <w:proofErr w:type="spellEnd"/>
      <w:r w:rsidR="00380AB0" w:rsidRPr="00165A4F">
        <w:t>. Nay: None. Motion carried.</w:t>
      </w:r>
    </w:p>
    <w:p w14:paraId="0A8849DF" w14:textId="2986AE34" w:rsidR="009A7FB2" w:rsidRDefault="009A7FB2" w:rsidP="00380AB0">
      <w:pPr>
        <w:pStyle w:val="Default"/>
      </w:pPr>
    </w:p>
    <w:p w14:paraId="14D68378" w14:textId="77777777" w:rsidR="009A7FB2" w:rsidRPr="00165A4F" w:rsidRDefault="009A7FB2" w:rsidP="009A7FB2">
      <w:pPr>
        <w:pStyle w:val="Default"/>
      </w:pPr>
      <w:r>
        <w:t xml:space="preserve">Bell reviewed a list of training that she would like to attend this summer.  The cost of the trainings is $240.00.  Herman made a motion to approve the trainings.  The motion was seconded by </w:t>
      </w:r>
      <w:proofErr w:type="spellStart"/>
      <w:r>
        <w:t>Harbach</w:t>
      </w:r>
      <w:proofErr w:type="spellEnd"/>
      <w:r>
        <w:t xml:space="preserve">. </w:t>
      </w:r>
      <w:r w:rsidRPr="00165A4F">
        <w:t xml:space="preserve">Ayes: Herman, </w:t>
      </w:r>
      <w:proofErr w:type="spellStart"/>
      <w:r w:rsidRPr="00165A4F">
        <w:t>Haerther</w:t>
      </w:r>
      <w:proofErr w:type="spellEnd"/>
      <w:r w:rsidRPr="00165A4F">
        <w:t xml:space="preserve">, King, and </w:t>
      </w:r>
      <w:proofErr w:type="spellStart"/>
      <w:r w:rsidRPr="00165A4F">
        <w:t>Harbach</w:t>
      </w:r>
      <w:proofErr w:type="spellEnd"/>
      <w:r w:rsidRPr="00165A4F">
        <w:t>. Nay: None. Motion carried.</w:t>
      </w:r>
    </w:p>
    <w:p w14:paraId="2ED5D197" w14:textId="047E53C9" w:rsidR="009A7FB2" w:rsidRDefault="009A7FB2" w:rsidP="00380AB0">
      <w:pPr>
        <w:pStyle w:val="Default"/>
      </w:pPr>
    </w:p>
    <w:p w14:paraId="2351A77A" w14:textId="77777777" w:rsidR="009A7FB2" w:rsidRPr="00165A4F" w:rsidRDefault="009A7FB2" w:rsidP="009A7FB2">
      <w:pPr>
        <w:pStyle w:val="Default"/>
      </w:pPr>
      <w:r>
        <w:t xml:space="preserve">The council reviewed a Transfer from General Obligation, Sewer, and TIF Funds to Debt Services.  King made a motion to Transfer the funds.  The motion was seconded by </w:t>
      </w:r>
      <w:proofErr w:type="spellStart"/>
      <w:r>
        <w:t>Haerther</w:t>
      </w:r>
      <w:proofErr w:type="spellEnd"/>
      <w:r>
        <w:t xml:space="preserve">. </w:t>
      </w:r>
      <w:r w:rsidRPr="00165A4F">
        <w:t xml:space="preserve">Ayes: Herman, </w:t>
      </w:r>
      <w:proofErr w:type="spellStart"/>
      <w:r w:rsidRPr="00165A4F">
        <w:t>Haerther</w:t>
      </w:r>
      <w:proofErr w:type="spellEnd"/>
      <w:r w:rsidRPr="00165A4F">
        <w:t xml:space="preserve">, King, and </w:t>
      </w:r>
      <w:proofErr w:type="spellStart"/>
      <w:r w:rsidRPr="00165A4F">
        <w:t>Harbach</w:t>
      </w:r>
      <w:proofErr w:type="spellEnd"/>
      <w:r w:rsidRPr="00165A4F">
        <w:t>. Nay: None. Motion carried.</w:t>
      </w:r>
    </w:p>
    <w:p w14:paraId="7D60FA8A" w14:textId="0E92A7A0" w:rsidR="009A7FB2" w:rsidRDefault="009A7FB2" w:rsidP="00380AB0">
      <w:pPr>
        <w:pStyle w:val="Default"/>
      </w:pPr>
    </w:p>
    <w:p w14:paraId="49308220" w14:textId="77777777" w:rsidR="009A7FB2" w:rsidRPr="00165A4F" w:rsidRDefault="009A7FB2" w:rsidP="009A7FB2">
      <w:pPr>
        <w:pStyle w:val="Default"/>
      </w:pPr>
      <w:r>
        <w:t xml:space="preserve">The council reviewed the new contract with Benton County Sherriff.  The contacted hours and price are the same from last year.  </w:t>
      </w:r>
      <w:proofErr w:type="spellStart"/>
      <w:r>
        <w:t>Haerther</w:t>
      </w:r>
      <w:proofErr w:type="spellEnd"/>
      <w:r>
        <w:t xml:space="preserve"> made the motion accept the new contract as is.  The motion was seconded by </w:t>
      </w:r>
      <w:proofErr w:type="spellStart"/>
      <w:r>
        <w:t>Harbach</w:t>
      </w:r>
      <w:proofErr w:type="spellEnd"/>
      <w:r>
        <w:t xml:space="preserve">. </w:t>
      </w:r>
      <w:r w:rsidRPr="00165A4F">
        <w:t xml:space="preserve">Ayes: Herman, </w:t>
      </w:r>
      <w:proofErr w:type="spellStart"/>
      <w:r w:rsidRPr="00165A4F">
        <w:t>Haerther</w:t>
      </w:r>
      <w:proofErr w:type="spellEnd"/>
      <w:r w:rsidRPr="00165A4F">
        <w:t xml:space="preserve">, King, and </w:t>
      </w:r>
      <w:proofErr w:type="spellStart"/>
      <w:r w:rsidRPr="00165A4F">
        <w:t>Harbach</w:t>
      </w:r>
      <w:proofErr w:type="spellEnd"/>
      <w:r w:rsidRPr="00165A4F">
        <w:t>. Nay: None. Motion carried.</w:t>
      </w:r>
    </w:p>
    <w:p w14:paraId="2B35505C" w14:textId="64FCD08D" w:rsidR="009A7FB2" w:rsidRDefault="009A7FB2" w:rsidP="00380AB0">
      <w:pPr>
        <w:pStyle w:val="Default"/>
      </w:pPr>
    </w:p>
    <w:p w14:paraId="51D9A3A3" w14:textId="6941E3BB" w:rsidR="009A7FB2" w:rsidRPr="00165A4F" w:rsidRDefault="009A7FB2" w:rsidP="00380AB0">
      <w:pPr>
        <w:pStyle w:val="Default"/>
      </w:pPr>
      <w:r>
        <w:t xml:space="preserve">The council reviewed the city </w:t>
      </w:r>
      <w:r w:rsidR="00B35B46">
        <w:t>employees’</w:t>
      </w:r>
      <w:r>
        <w:t xml:space="preserve"> wages and the cost of living for the state of Iowa.  </w:t>
      </w:r>
      <w:proofErr w:type="spellStart"/>
      <w:r>
        <w:t>Harbach</w:t>
      </w:r>
      <w:proofErr w:type="spellEnd"/>
      <w:r>
        <w:t xml:space="preserve"> motioned to approve a 3% wage increase for all city employees to be effective July 1, 2017.  Herman seconded the motion. </w:t>
      </w:r>
      <w:r w:rsidR="00BC5CB6" w:rsidRPr="00165A4F">
        <w:t xml:space="preserve">Ayes: Herman, </w:t>
      </w:r>
      <w:proofErr w:type="spellStart"/>
      <w:r w:rsidR="00BC5CB6" w:rsidRPr="00165A4F">
        <w:t>Haerther</w:t>
      </w:r>
      <w:proofErr w:type="spellEnd"/>
      <w:r w:rsidR="00BC5CB6" w:rsidRPr="00165A4F">
        <w:t xml:space="preserve">, King, and </w:t>
      </w:r>
      <w:proofErr w:type="spellStart"/>
      <w:r w:rsidR="00BC5CB6" w:rsidRPr="00165A4F">
        <w:t>Harbach</w:t>
      </w:r>
      <w:proofErr w:type="spellEnd"/>
      <w:r w:rsidR="00BC5CB6" w:rsidRPr="00165A4F">
        <w:t>. Nay: None. Motion carried.</w:t>
      </w:r>
    </w:p>
    <w:p w14:paraId="5BDE539A" w14:textId="3606D20E" w:rsidR="00A20DA6" w:rsidRDefault="00A20DA6" w:rsidP="00D61080">
      <w:pPr>
        <w:pStyle w:val="Default"/>
      </w:pPr>
    </w:p>
    <w:p w14:paraId="0BA4E02B" w14:textId="5DB5489F" w:rsidR="00D61080" w:rsidRPr="00165A4F" w:rsidRDefault="00E55A19" w:rsidP="00D61080">
      <w:pPr>
        <w:pStyle w:val="Default"/>
        <w:rPr>
          <w:color w:val="auto"/>
        </w:rPr>
      </w:pPr>
      <w:proofErr w:type="spellStart"/>
      <w:r>
        <w:t>Haerther</w:t>
      </w:r>
      <w:proofErr w:type="spellEnd"/>
      <w:r w:rsidR="00322D90" w:rsidRPr="00165A4F">
        <w:t xml:space="preserve"> made a motion to adjourn the meeting and this was seconded by </w:t>
      </w:r>
      <w:proofErr w:type="spellStart"/>
      <w:r>
        <w:t>Harbach</w:t>
      </w:r>
      <w:proofErr w:type="spellEnd"/>
      <w:r w:rsidR="00275AFE" w:rsidRPr="00165A4F">
        <w:t xml:space="preserve">. </w:t>
      </w:r>
      <w:r w:rsidR="00322D90" w:rsidRPr="00165A4F">
        <w:t xml:space="preserve"> </w:t>
      </w:r>
      <w:r w:rsidR="00F10BD5">
        <w:t>Ayes: Herman, Haerther,</w:t>
      </w:r>
      <w:r w:rsidR="00165A4F" w:rsidRPr="00165A4F">
        <w:t xml:space="preserve"> King, and Harbach. Nay: None. Motion carried.  </w:t>
      </w:r>
      <w:r w:rsidR="00322D90" w:rsidRPr="00165A4F">
        <w:t xml:space="preserve">The next regular council meeting will be on </w:t>
      </w:r>
      <w:r w:rsidR="009525C6">
        <w:t>Wednesday</w:t>
      </w:r>
      <w:r w:rsidR="002758AB" w:rsidRPr="00165A4F">
        <w:t xml:space="preserve">, </w:t>
      </w:r>
      <w:r w:rsidR="009525C6">
        <w:t>July</w:t>
      </w:r>
      <w:r w:rsidR="00881E54" w:rsidRPr="00165A4F">
        <w:t xml:space="preserve"> </w:t>
      </w:r>
      <w:r w:rsidR="009525C6">
        <w:t>5</w:t>
      </w:r>
      <w:r w:rsidR="0048232E" w:rsidRPr="00165A4F">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770A"/>
    <w:rsid w:val="00025DD9"/>
    <w:rsid w:val="00056A6C"/>
    <w:rsid w:val="000606D6"/>
    <w:rsid w:val="0007798C"/>
    <w:rsid w:val="000A659F"/>
    <w:rsid w:val="000B02BD"/>
    <w:rsid w:val="000B4B64"/>
    <w:rsid w:val="000B7C98"/>
    <w:rsid w:val="000C0A8A"/>
    <w:rsid w:val="000D2299"/>
    <w:rsid w:val="000D5441"/>
    <w:rsid w:val="000D7536"/>
    <w:rsid w:val="000E0136"/>
    <w:rsid w:val="000E73BA"/>
    <w:rsid w:val="000F6252"/>
    <w:rsid w:val="00124D0D"/>
    <w:rsid w:val="001258AD"/>
    <w:rsid w:val="00143446"/>
    <w:rsid w:val="0014384C"/>
    <w:rsid w:val="00146026"/>
    <w:rsid w:val="00151B17"/>
    <w:rsid w:val="001559B3"/>
    <w:rsid w:val="00161817"/>
    <w:rsid w:val="0016424D"/>
    <w:rsid w:val="001658B8"/>
    <w:rsid w:val="00165A4F"/>
    <w:rsid w:val="00166F17"/>
    <w:rsid w:val="001750B3"/>
    <w:rsid w:val="00176356"/>
    <w:rsid w:val="001948D0"/>
    <w:rsid w:val="00197F09"/>
    <w:rsid w:val="001A2C5B"/>
    <w:rsid w:val="001D0E1B"/>
    <w:rsid w:val="001E1B68"/>
    <w:rsid w:val="001E2516"/>
    <w:rsid w:val="001E5A03"/>
    <w:rsid w:val="001F2CBB"/>
    <w:rsid w:val="00207544"/>
    <w:rsid w:val="00212169"/>
    <w:rsid w:val="002268B1"/>
    <w:rsid w:val="00226A25"/>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7E6"/>
    <w:rsid w:val="002F2C85"/>
    <w:rsid w:val="003060CB"/>
    <w:rsid w:val="00317EE9"/>
    <w:rsid w:val="00322D90"/>
    <w:rsid w:val="00325887"/>
    <w:rsid w:val="00345858"/>
    <w:rsid w:val="00351718"/>
    <w:rsid w:val="003577CA"/>
    <w:rsid w:val="003651A6"/>
    <w:rsid w:val="003801D5"/>
    <w:rsid w:val="00380AB0"/>
    <w:rsid w:val="003A4CBF"/>
    <w:rsid w:val="003B1915"/>
    <w:rsid w:val="003C59B8"/>
    <w:rsid w:val="003D21F6"/>
    <w:rsid w:val="00404487"/>
    <w:rsid w:val="004173F3"/>
    <w:rsid w:val="00427DB0"/>
    <w:rsid w:val="00430860"/>
    <w:rsid w:val="00454CE4"/>
    <w:rsid w:val="00464895"/>
    <w:rsid w:val="004722DC"/>
    <w:rsid w:val="0048232E"/>
    <w:rsid w:val="0048327E"/>
    <w:rsid w:val="004934F6"/>
    <w:rsid w:val="00494F62"/>
    <w:rsid w:val="004A4FB2"/>
    <w:rsid w:val="004B2244"/>
    <w:rsid w:val="004B58E8"/>
    <w:rsid w:val="004D02A2"/>
    <w:rsid w:val="004D3D0C"/>
    <w:rsid w:val="004E767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52568"/>
    <w:rsid w:val="00664289"/>
    <w:rsid w:val="00684352"/>
    <w:rsid w:val="00687549"/>
    <w:rsid w:val="00693FEB"/>
    <w:rsid w:val="00696279"/>
    <w:rsid w:val="006A5377"/>
    <w:rsid w:val="006B103F"/>
    <w:rsid w:val="006D0A53"/>
    <w:rsid w:val="006E74C0"/>
    <w:rsid w:val="0070111F"/>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17805"/>
    <w:rsid w:val="00833CDD"/>
    <w:rsid w:val="008410E9"/>
    <w:rsid w:val="008452CC"/>
    <w:rsid w:val="008468AC"/>
    <w:rsid w:val="0084747C"/>
    <w:rsid w:val="0085258D"/>
    <w:rsid w:val="00857292"/>
    <w:rsid w:val="00861535"/>
    <w:rsid w:val="00881E54"/>
    <w:rsid w:val="00883391"/>
    <w:rsid w:val="00901D4B"/>
    <w:rsid w:val="00906F80"/>
    <w:rsid w:val="00950566"/>
    <w:rsid w:val="009512DA"/>
    <w:rsid w:val="009525C6"/>
    <w:rsid w:val="00955289"/>
    <w:rsid w:val="00967BBB"/>
    <w:rsid w:val="009719D6"/>
    <w:rsid w:val="00975843"/>
    <w:rsid w:val="009A67F0"/>
    <w:rsid w:val="009A7FB2"/>
    <w:rsid w:val="009D5F21"/>
    <w:rsid w:val="009F4C53"/>
    <w:rsid w:val="009F72FC"/>
    <w:rsid w:val="00A01EED"/>
    <w:rsid w:val="00A03ECC"/>
    <w:rsid w:val="00A0742B"/>
    <w:rsid w:val="00A13ECF"/>
    <w:rsid w:val="00A20DA6"/>
    <w:rsid w:val="00A31FB3"/>
    <w:rsid w:val="00A325E0"/>
    <w:rsid w:val="00A46889"/>
    <w:rsid w:val="00A54D93"/>
    <w:rsid w:val="00A723AE"/>
    <w:rsid w:val="00A7579F"/>
    <w:rsid w:val="00A87ADF"/>
    <w:rsid w:val="00A916D8"/>
    <w:rsid w:val="00A92524"/>
    <w:rsid w:val="00AA5CB3"/>
    <w:rsid w:val="00AB4F9E"/>
    <w:rsid w:val="00AC11B8"/>
    <w:rsid w:val="00AE716E"/>
    <w:rsid w:val="00AF5966"/>
    <w:rsid w:val="00AF653B"/>
    <w:rsid w:val="00B23728"/>
    <w:rsid w:val="00B34593"/>
    <w:rsid w:val="00B35B46"/>
    <w:rsid w:val="00B37AAE"/>
    <w:rsid w:val="00B4541B"/>
    <w:rsid w:val="00B45E2A"/>
    <w:rsid w:val="00B61116"/>
    <w:rsid w:val="00B623ED"/>
    <w:rsid w:val="00B64282"/>
    <w:rsid w:val="00B72D4D"/>
    <w:rsid w:val="00B75DE0"/>
    <w:rsid w:val="00B8066D"/>
    <w:rsid w:val="00B81FAF"/>
    <w:rsid w:val="00B8314E"/>
    <w:rsid w:val="00B970DC"/>
    <w:rsid w:val="00BA75AA"/>
    <w:rsid w:val="00BB2F5A"/>
    <w:rsid w:val="00BC27B9"/>
    <w:rsid w:val="00BC5CB6"/>
    <w:rsid w:val="00BE27E6"/>
    <w:rsid w:val="00BE3581"/>
    <w:rsid w:val="00BF0394"/>
    <w:rsid w:val="00BF688B"/>
    <w:rsid w:val="00C01AAD"/>
    <w:rsid w:val="00C11BD2"/>
    <w:rsid w:val="00C32B60"/>
    <w:rsid w:val="00C34358"/>
    <w:rsid w:val="00C40C85"/>
    <w:rsid w:val="00C42556"/>
    <w:rsid w:val="00C74BFF"/>
    <w:rsid w:val="00C74D75"/>
    <w:rsid w:val="00CA1329"/>
    <w:rsid w:val="00CA48D4"/>
    <w:rsid w:val="00CC4ED8"/>
    <w:rsid w:val="00CD4859"/>
    <w:rsid w:val="00CD4961"/>
    <w:rsid w:val="00CF7990"/>
    <w:rsid w:val="00D000C9"/>
    <w:rsid w:val="00D11F77"/>
    <w:rsid w:val="00D17BF1"/>
    <w:rsid w:val="00D2075A"/>
    <w:rsid w:val="00D36511"/>
    <w:rsid w:val="00D61080"/>
    <w:rsid w:val="00D87878"/>
    <w:rsid w:val="00DB0D90"/>
    <w:rsid w:val="00DD002C"/>
    <w:rsid w:val="00DD6A86"/>
    <w:rsid w:val="00DE7C80"/>
    <w:rsid w:val="00E0334A"/>
    <w:rsid w:val="00E1296C"/>
    <w:rsid w:val="00E20A63"/>
    <w:rsid w:val="00E20C37"/>
    <w:rsid w:val="00E218E5"/>
    <w:rsid w:val="00E22CB1"/>
    <w:rsid w:val="00E23791"/>
    <w:rsid w:val="00E55A19"/>
    <w:rsid w:val="00E75847"/>
    <w:rsid w:val="00E83F96"/>
    <w:rsid w:val="00EA37A8"/>
    <w:rsid w:val="00EA41F4"/>
    <w:rsid w:val="00EB20C9"/>
    <w:rsid w:val="00EC08CF"/>
    <w:rsid w:val="00EE0AB4"/>
    <w:rsid w:val="00EE56DA"/>
    <w:rsid w:val="00EF45A7"/>
    <w:rsid w:val="00EF6F6B"/>
    <w:rsid w:val="00F10BD5"/>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schemas.microsoft.com/office/2006/documentManagement/types"/>
    <ds:schemaRef ds:uri="http://schemas.microsoft.com/office/infopath/2007/PartnerControls"/>
    <ds:schemaRef ds:uri="http://schemas.microsoft.com/office/2006/metadata/properties"/>
    <ds:schemaRef ds:uri="c18f79a2-9574-483b-a140-221acb4d8b04"/>
    <ds:schemaRef ds:uri="http://www.w3.org/XML/1998/namespace"/>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B4693-0340-4F0C-BC53-7E61B0D7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7025</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10</cp:revision>
  <cp:lastPrinted>2017-06-27T19:34:00Z</cp:lastPrinted>
  <dcterms:created xsi:type="dcterms:W3CDTF">2017-06-22T14:07:00Z</dcterms:created>
  <dcterms:modified xsi:type="dcterms:W3CDTF">2017-06-27T19:34:00Z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